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F831" w14:textId="2F2F6110" w:rsidR="00026ECC" w:rsidRPr="00ED34C3" w:rsidRDefault="00026ECC" w:rsidP="00CC0759">
      <w:pPr>
        <w:jc w:val="center"/>
        <w:rPr>
          <w:b/>
          <w:bCs/>
          <w:sz w:val="32"/>
          <w:szCs w:val="32"/>
        </w:rPr>
      </w:pPr>
      <w:r w:rsidRPr="00ED34C3">
        <w:rPr>
          <w:b/>
          <w:bCs/>
          <w:sz w:val="32"/>
          <w:szCs w:val="32"/>
        </w:rPr>
        <w:t xml:space="preserve">Slovenské pódium na </w:t>
      </w:r>
      <w:proofErr w:type="spellStart"/>
      <w:r>
        <w:rPr>
          <w:b/>
          <w:bCs/>
          <w:sz w:val="32"/>
          <w:szCs w:val="32"/>
        </w:rPr>
        <w:t>relykrose</w:t>
      </w:r>
      <w:proofErr w:type="spellEnd"/>
      <w:r>
        <w:rPr>
          <w:b/>
          <w:bCs/>
          <w:sz w:val="32"/>
          <w:szCs w:val="32"/>
        </w:rPr>
        <w:t>:</w:t>
      </w:r>
      <w:r w:rsidRPr="00ED34C3">
        <w:rPr>
          <w:b/>
          <w:bCs/>
          <w:sz w:val="32"/>
          <w:szCs w:val="32"/>
        </w:rPr>
        <w:t xml:space="preserve"> </w:t>
      </w:r>
      <w:r w:rsidR="00CC0759">
        <w:rPr>
          <w:b/>
          <w:bCs/>
          <w:sz w:val="32"/>
          <w:szCs w:val="32"/>
        </w:rPr>
        <w:br/>
      </w:r>
      <w:proofErr w:type="spellStart"/>
      <w:r w:rsidRPr="00ED34C3">
        <w:rPr>
          <w:b/>
          <w:bCs/>
          <w:sz w:val="32"/>
          <w:szCs w:val="32"/>
        </w:rPr>
        <w:t>SuperCars</w:t>
      </w:r>
      <w:proofErr w:type="spellEnd"/>
      <w:r w:rsidRPr="00ED34C3">
        <w:rPr>
          <w:b/>
          <w:bCs/>
          <w:sz w:val="32"/>
          <w:szCs w:val="32"/>
        </w:rPr>
        <w:t xml:space="preserve"> ovládli </w:t>
      </w:r>
      <w:proofErr w:type="spellStart"/>
      <w:r w:rsidRPr="00ED34C3">
        <w:rPr>
          <w:b/>
          <w:bCs/>
          <w:sz w:val="32"/>
          <w:szCs w:val="32"/>
        </w:rPr>
        <w:t>Beckertovci</w:t>
      </w:r>
      <w:proofErr w:type="spellEnd"/>
      <w:r w:rsidRPr="00ED34C3">
        <w:rPr>
          <w:b/>
          <w:bCs/>
          <w:sz w:val="32"/>
          <w:szCs w:val="32"/>
        </w:rPr>
        <w:t xml:space="preserve"> a Gajdoš</w:t>
      </w:r>
    </w:p>
    <w:p w14:paraId="49934B37" w14:textId="77777777" w:rsidR="00026ECC" w:rsidRPr="00ED34C3" w:rsidRDefault="00026ECC" w:rsidP="00026ECC">
      <w:pPr>
        <w:jc w:val="both"/>
      </w:pPr>
      <w:r w:rsidRPr="00ED34C3">
        <w:rPr>
          <w:b/>
          <w:bCs/>
        </w:rPr>
        <w:t xml:space="preserve">Orechová Potôň, 18. október 2026 – Slovenskí jazdci obsadili všetky tri miesta na pódiu najsilnejšej kategórie </w:t>
      </w:r>
      <w:proofErr w:type="spellStart"/>
      <w:r w:rsidRPr="00ED34C3">
        <w:rPr>
          <w:b/>
          <w:bCs/>
        </w:rPr>
        <w:t>SuperCars</w:t>
      </w:r>
      <w:proofErr w:type="spellEnd"/>
      <w:r w:rsidRPr="00ED34C3">
        <w:rPr>
          <w:b/>
          <w:bCs/>
        </w:rPr>
        <w:t xml:space="preserve"> počas </w:t>
      </w:r>
      <w:proofErr w:type="spellStart"/>
      <w:r w:rsidRPr="00ED34C3">
        <w:rPr>
          <w:b/>
          <w:bCs/>
        </w:rPr>
        <w:t>relykrosového</w:t>
      </w:r>
      <w:proofErr w:type="spellEnd"/>
      <w:r w:rsidRPr="00ED34C3">
        <w:rPr>
          <w:b/>
          <w:bCs/>
        </w:rPr>
        <w:t xml:space="preserve"> víkendu na SLOVAKIA RING</w:t>
      </w:r>
      <w:r>
        <w:rPr>
          <w:b/>
          <w:bCs/>
        </w:rPr>
        <w:t>U</w:t>
      </w:r>
      <w:r w:rsidRPr="00ED34C3">
        <w:rPr>
          <w:b/>
          <w:bCs/>
        </w:rPr>
        <w:t xml:space="preserve">. Zvíťazil Norbert </w:t>
      </w:r>
      <w:proofErr w:type="spellStart"/>
      <w:r w:rsidRPr="00ED34C3">
        <w:rPr>
          <w:b/>
          <w:bCs/>
        </w:rPr>
        <w:t>Beckert</w:t>
      </w:r>
      <w:proofErr w:type="spellEnd"/>
      <w:r w:rsidRPr="00ED34C3">
        <w:rPr>
          <w:b/>
          <w:bCs/>
        </w:rPr>
        <w:t xml:space="preserve"> pred bratom Brunom a Mariánom Gajdošom. Domáci pretekári sa presadili v konkurencii 145 jazdcov zo štyroch krajín, ktorí sa predstavili v programe medzinárodného podujatia a piatkového </w:t>
      </w:r>
      <w:proofErr w:type="spellStart"/>
      <w:r w:rsidRPr="00ED34C3">
        <w:rPr>
          <w:b/>
          <w:bCs/>
        </w:rPr>
        <w:t>Rallycross</w:t>
      </w:r>
      <w:proofErr w:type="spellEnd"/>
      <w:r w:rsidRPr="00ED34C3">
        <w:rPr>
          <w:b/>
          <w:bCs/>
        </w:rPr>
        <w:t xml:space="preserve"> </w:t>
      </w:r>
      <w:proofErr w:type="spellStart"/>
      <w:r w:rsidRPr="00ED34C3">
        <w:rPr>
          <w:b/>
          <w:bCs/>
        </w:rPr>
        <w:t>Cupu</w:t>
      </w:r>
      <w:proofErr w:type="spellEnd"/>
      <w:r w:rsidRPr="00ED34C3">
        <w:rPr>
          <w:b/>
          <w:bCs/>
        </w:rPr>
        <w:t>.</w:t>
      </w:r>
    </w:p>
    <w:p w14:paraId="32B94789" w14:textId="77777777" w:rsidR="00026ECC" w:rsidRPr="00ED34C3" w:rsidRDefault="00026ECC" w:rsidP="00026ECC">
      <w:pPr>
        <w:jc w:val="both"/>
      </w:pPr>
      <w:r w:rsidRPr="00ED34C3">
        <w:t xml:space="preserve">Jesenný </w:t>
      </w:r>
      <w:r w:rsidRPr="00AA7F26">
        <w:rPr>
          <w:b/>
          <w:bCs/>
        </w:rPr>
        <w:t>OMV MAXXMOTION FIA CEZ RALLYCROSS</w:t>
      </w:r>
      <w:r w:rsidRPr="00ED34C3">
        <w:t xml:space="preserve"> priniesol do Orechovej Potône preteky majstrovstiev zóny strednej Európy FIA CEZ aj slovenského, českého a maďarského šampionátu. Na trati dlhej 1 400 metrov, ktorá kombinuje asfalt a </w:t>
      </w:r>
      <w:proofErr w:type="spellStart"/>
      <w:r w:rsidRPr="00ED34C3">
        <w:t>šotolinu</w:t>
      </w:r>
      <w:proofErr w:type="spellEnd"/>
      <w:r w:rsidRPr="00ED34C3">
        <w:t xml:space="preserve">, sledovali diváci tesné súboje aj dramatické momenty. Vrcholom víkendu bolo finále </w:t>
      </w:r>
      <w:proofErr w:type="spellStart"/>
      <w:r w:rsidRPr="00ED34C3">
        <w:t>SuperCars</w:t>
      </w:r>
      <w:proofErr w:type="spellEnd"/>
      <w:r w:rsidRPr="00ED34C3">
        <w:t xml:space="preserve"> so slovenskou trojicou na čele.</w:t>
      </w:r>
    </w:p>
    <w:p w14:paraId="08FA2259" w14:textId="77777777" w:rsidR="00026ECC" w:rsidRPr="00ED34C3" w:rsidRDefault="00026ECC" w:rsidP="00026ECC">
      <w:pPr>
        <w:jc w:val="both"/>
      </w:pPr>
      <w:r w:rsidRPr="00ED34C3">
        <w:t xml:space="preserve">V najsilnejšej kategórii, v ktorej štartujú špeciály s pohonom všetkých štyroch kolies a výkonom vyše 500 koní, sa predstavili štyria Slováci. Traja postúpili do finále a všetci svoju účasť premenili na pódiové umiestnenie. Norbert </w:t>
      </w:r>
      <w:proofErr w:type="spellStart"/>
      <w:r w:rsidRPr="00ED34C3">
        <w:t>Beckert</w:t>
      </w:r>
      <w:proofErr w:type="spellEnd"/>
      <w:r w:rsidRPr="00ED34C3">
        <w:t xml:space="preserve"> na </w:t>
      </w:r>
      <w:proofErr w:type="spellStart"/>
      <w:r w:rsidRPr="00ED34C3">
        <w:t>Citroëne</w:t>
      </w:r>
      <w:proofErr w:type="spellEnd"/>
      <w:r w:rsidRPr="00ED34C3">
        <w:t xml:space="preserve"> DS3 triumfoval pred Brunom </w:t>
      </w:r>
      <w:proofErr w:type="spellStart"/>
      <w:r w:rsidRPr="00ED34C3">
        <w:t>Beckertom</w:t>
      </w:r>
      <w:proofErr w:type="spellEnd"/>
      <w:r w:rsidRPr="00ED34C3">
        <w:t xml:space="preserve"> na rovnakom vozidle. Slovenský úspech zavŕšil tretím miestom Marián Gajdoš na Forde </w:t>
      </w:r>
      <w:proofErr w:type="spellStart"/>
      <w:r w:rsidRPr="00ED34C3">
        <w:t>Fiesta</w:t>
      </w:r>
      <w:proofErr w:type="spellEnd"/>
      <w:r w:rsidRPr="00ED34C3">
        <w:t>.</w:t>
      </w:r>
    </w:p>
    <w:p w14:paraId="7F04600F" w14:textId="77777777" w:rsidR="00026ECC" w:rsidRPr="00ED34C3" w:rsidRDefault="00026ECC" w:rsidP="00026ECC">
      <w:pPr>
        <w:jc w:val="both"/>
      </w:pPr>
      <w:r w:rsidRPr="00ED34C3">
        <w:t xml:space="preserve">Brunovo druhé miesto malo pritom dramatickú predohru. V prvom kole sobotnej úvodnej rozjazdy sa jeho </w:t>
      </w:r>
      <w:proofErr w:type="spellStart"/>
      <w:r w:rsidRPr="00ED34C3">
        <w:t>Citroën</w:t>
      </w:r>
      <w:proofErr w:type="spellEnd"/>
      <w:r w:rsidRPr="00ED34C3">
        <w:t xml:space="preserve"> DS3 v poslednej zákrute prevrátil na strechu. Jazdec vyviazol bez zranení a mechanikom sa podarilo vozidlo opraviť tak, aby mohol pokračovať v pretekoch. Víkend napokon zakončil po boku brata na stupňoch víťazov.</w:t>
      </w:r>
    </w:p>
    <w:p w14:paraId="65E61456" w14:textId="77777777" w:rsidR="00026ECC" w:rsidRPr="00ED34C3" w:rsidRDefault="00026ECC" w:rsidP="00026ECC">
      <w:pPr>
        <w:jc w:val="both"/>
      </w:pPr>
      <w:r w:rsidRPr="00ED34C3">
        <w:t xml:space="preserve">O ďalšie slovenské pódiové umiestnenie sa už v piatok postaral Vladimír Marko. V kategórii S1600+ </w:t>
      </w:r>
      <w:proofErr w:type="spellStart"/>
      <w:r w:rsidRPr="00ED34C3">
        <w:t>Rallycross</w:t>
      </w:r>
      <w:proofErr w:type="spellEnd"/>
      <w:r w:rsidRPr="00ED34C3">
        <w:t xml:space="preserve"> </w:t>
      </w:r>
      <w:proofErr w:type="spellStart"/>
      <w:r w:rsidRPr="00ED34C3">
        <w:t>Cupu</w:t>
      </w:r>
      <w:proofErr w:type="spellEnd"/>
      <w:r w:rsidRPr="00ED34C3">
        <w:t xml:space="preserve"> obsadil na Volkswagene Polo druhé miesto. Zvíťazil Jan </w:t>
      </w:r>
      <w:proofErr w:type="spellStart"/>
      <w:r w:rsidRPr="00ED34C3">
        <w:t>Ratajský</w:t>
      </w:r>
      <w:proofErr w:type="spellEnd"/>
      <w:r w:rsidRPr="00ED34C3">
        <w:t xml:space="preserve">, takisto na Volkswagene Polo, tretí skončil Pavel </w:t>
      </w:r>
      <w:proofErr w:type="spellStart"/>
      <w:r w:rsidRPr="00ED34C3">
        <w:t>Maryška</w:t>
      </w:r>
      <w:proofErr w:type="spellEnd"/>
      <w:r w:rsidRPr="00ED34C3">
        <w:t xml:space="preserve"> na Škode Fabia MKIII.</w:t>
      </w:r>
    </w:p>
    <w:p w14:paraId="46A70EDE" w14:textId="77777777" w:rsidR="00026ECC" w:rsidRDefault="00026ECC" w:rsidP="00026ECC">
      <w:pPr>
        <w:jc w:val="both"/>
      </w:pPr>
      <w:r w:rsidRPr="00ED34C3">
        <w:t>Marko bojoval aj v nedeľnom finále triedy STC-2000, do ktorého štartoval z tretej pozície. Jeho šance na ďalší pódiový výsledok však zmarila nezavinená kolízia a napokon obsadil piate miesto. Víťazom kategórie sa stal Jakub Michal na Peugeote 206.</w:t>
      </w:r>
    </w:p>
    <w:p w14:paraId="72F91800" w14:textId="43E3685E" w:rsidR="007F0898" w:rsidRPr="00ED34C3" w:rsidRDefault="007F0898" w:rsidP="00026ECC">
      <w:pPr>
        <w:jc w:val="both"/>
      </w:pPr>
      <w:r w:rsidRPr="007F0898">
        <w:t xml:space="preserve">Posledným slovenským zástupcom </w:t>
      </w:r>
      <w:proofErr w:type="spellStart"/>
      <w:r w:rsidRPr="007F0898">
        <w:t>relykrosového</w:t>
      </w:r>
      <w:proofErr w:type="spellEnd"/>
      <w:r w:rsidRPr="007F0898">
        <w:t xml:space="preserve"> podujatia bol Miroslav </w:t>
      </w:r>
      <w:proofErr w:type="spellStart"/>
      <w:r w:rsidRPr="007F0898">
        <w:t>Pospíchal</w:t>
      </w:r>
      <w:proofErr w:type="spellEnd"/>
      <w:r w:rsidRPr="007F0898">
        <w:t xml:space="preserve">, ktorý v triede STC+2000 obsadil na svojom </w:t>
      </w:r>
      <w:proofErr w:type="spellStart"/>
      <w:r w:rsidRPr="007F0898">
        <w:t>Seate</w:t>
      </w:r>
      <w:proofErr w:type="spellEnd"/>
      <w:r w:rsidRPr="007F0898">
        <w:t xml:space="preserve"> </w:t>
      </w:r>
      <w:proofErr w:type="spellStart"/>
      <w:r w:rsidRPr="007F0898">
        <w:t>Leon</w:t>
      </w:r>
      <w:proofErr w:type="spellEnd"/>
      <w:r w:rsidRPr="007F0898">
        <w:t xml:space="preserve"> RX konečné štvrté miesto.</w:t>
      </w:r>
    </w:p>
    <w:p w14:paraId="11F23C82" w14:textId="77777777" w:rsidR="00026ECC" w:rsidRPr="00ED34C3" w:rsidRDefault="00026ECC" w:rsidP="00026ECC">
      <w:pPr>
        <w:jc w:val="both"/>
      </w:pPr>
      <w:r w:rsidRPr="00ED34C3">
        <w:t xml:space="preserve">Program sa začal piatkovými tréningmi, rozjazdami a finále </w:t>
      </w:r>
      <w:proofErr w:type="spellStart"/>
      <w:r w:rsidRPr="00ED34C3">
        <w:t>Rallycross</w:t>
      </w:r>
      <w:proofErr w:type="spellEnd"/>
      <w:r w:rsidRPr="00ED34C3">
        <w:t xml:space="preserve"> </w:t>
      </w:r>
      <w:proofErr w:type="spellStart"/>
      <w:r w:rsidRPr="00ED34C3">
        <w:t>Cupu</w:t>
      </w:r>
      <w:proofErr w:type="spellEnd"/>
      <w:r w:rsidRPr="00ED34C3">
        <w:t>. Sobota patrila tréningom a prvým dvom sériám rozjázd majstrovských kategórií. Za slnečného počasia si jazdci pripravovali pozície na rozhodujúcu nedeľu, ktorá priniesla tretie rozjazdy, semifinále a finálové súboje pred zaplnenými tribúnami.</w:t>
      </w:r>
    </w:p>
    <w:p w14:paraId="1508033F" w14:textId="77777777" w:rsidR="00026ECC" w:rsidRPr="00ED34C3" w:rsidRDefault="00026ECC" w:rsidP="00026ECC">
      <w:pPr>
        <w:jc w:val="both"/>
      </w:pPr>
      <w:r w:rsidRPr="00ED34C3">
        <w:t xml:space="preserve">Motoristickú sezónu na SLOVAKIA </w:t>
      </w:r>
      <w:proofErr w:type="spellStart"/>
      <w:r w:rsidRPr="00ED34C3">
        <w:t>RINGu</w:t>
      </w:r>
      <w:proofErr w:type="spellEnd"/>
      <w:r w:rsidRPr="00ED34C3">
        <w:t xml:space="preserve"> uzavrie tradičná exhibičná rely </w:t>
      </w:r>
      <w:r w:rsidRPr="00ED34C3">
        <w:rPr>
          <w:b/>
          <w:bCs/>
        </w:rPr>
        <w:t>KEKO AUTO SHOW, ktorá sa uskutoční 27. – 28. novembra 2026</w:t>
      </w:r>
      <w:r w:rsidRPr="00ED34C3">
        <w:t>.</w:t>
      </w:r>
    </w:p>
    <w:p w14:paraId="6F714E51" w14:textId="66CBB017" w:rsidR="00026ECC" w:rsidRPr="00ED34C3" w:rsidRDefault="00026ECC" w:rsidP="00026ECC">
      <w:pPr>
        <w:jc w:val="both"/>
      </w:pPr>
      <w:r w:rsidRPr="00ED34C3">
        <w:t xml:space="preserve">Viac informácií a kompletné výsledky nájdete na </w:t>
      </w:r>
      <w:hyperlink r:id="rId6" w:history="1">
        <w:r w:rsidRPr="00CC0759">
          <w:rPr>
            <w:rStyle w:val="Hypertextovprepojenie"/>
            <w:b/>
            <w:bCs/>
          </w:rPr>
          <w:t>www.slovakiaring.sk</w:t>
        </w:r>
      </w:hyperlink>
      <w:r w:rsidRPr="00ED34C3">
        <w:t>.</w:t>
      </w:r>
    </w:p>
    <w:p w14:paraId="16AA83E7" w14:textId="77777777" w:rsidR="00026ECC" w:rsidRDefault="00026ECC">
      <w:pPr>
        <w:rPr>
          <w:i/>
        </w:rPr>
      </w:pPr>
    </w:p>
    <w:p w14:paraId="78226963" w14:textId="2692EC4B" w:rsidR="001260EA" w:rsidRPr="00B96B44" w:rsidRDefault="00973AC2">
      <w:r w:rsidRPr="00B96B44">
        <w:rPr>
          <w:i/>
        </w:rPr>
        <w:t>***</w:t>
      </w:r>
    </w:p>
    <w:p w14:paraId="5B31F027" w14:textId="77777777" w:rsidR="001260EA" w:rsidRPr="00B96B44" w:rsidRDefault="00973AC2">
      <w:r w:rsidRPr="00B96B44">
        <w:rPr>
          <w:b/>
          <w:i/>
        </w:rPr>
        <w:t>Okruh SLOVAKIA RING / Areál SLOVAKIA RING</w:t>
      </w:r>
    </w:p>
    <w:p w14:paraId="25D6E54E" w14:textId="77777777" w:rsidR="001260EA" w:rsidRPr="00B96B44" w:rsidRDefault="00973AC2">
      <w:pPr>
        <w:jc w:val="both"/>
      </w:pPr>
      <w:r w:rsidRPr="00B96B44">
        <w:rPr>
          <w:i/>
        </w:rPr>
        <w:lastRenderedPageBreak/>
        <w:t xml:space="preserve">SLOVAKIA RING je profesionálny pretekársky okruh s licenciou FIA 2. stupňa, jediný svojho druhu na Slovensku. S celkovou dĺžkou 5922 m sa radí medzi najdlhšie v Európe. Kvalitatívnymi a bezpečnostnými parametrami vytvára okruh zázemie pre prestížne svetové šampionáty pod hlavičkami FIA a FIM. Od roku 2010 prináša podujatia pre profesionálnych jazdcov, amatérov, firmy a širokú verejnosť. </w:t>
      </w:r>
    </w:p>
    <w:p w14:paraId="4027B2B5" w14:textId="488DF53E" w:rsidR="001260EA" w:rsidRPr="00B96B44" w:rsidRDefault="00973AC2">
      <w:pPr>
        <w:spacing w:line="240" w:lineRule="auto"/>
        <w:jc w:val="both"/>
      </w:pPr>
      <w:r w:rsidRPr="00B96B44">
        <w:rPr>
          <w:i/>
        </w:rPr>
        <w:t xml:space="preserve">SLOVAKIA RING pri Orechovej Potôni predstavuje jedinečný areál - jediný svojho druhu na Slovensku. Ponúka možnosti jazdiť na profesionálnom </w:t>
      </w:r>
      <w:proofErr w:type="spellStart"/>
      <w:r w:rsidRPr="00B96B44">
        <w:rPr>
          <w:i/>
        </w:rPr>
        <w:t>automotodróme</w:t>
      </w:r>
      <w:proofErr w:type="spellEnd"/>
      <w:r w:rsidRPr="00B96B44">
        <w:rPr>
          <w:i/>
        </w:rPr>
        <w:t xml:space="preserve">, zdokonaliť sa v škole bezpečnej jazdy, vyskúšať si terénnu jazdu vo vynovenom </w:t>
      </w:r>
      <w:proofErr w:type="spellStart"/>
      <w:r w:rsidRPr="00B96B44">
        <w:rPr>
          <w:b/>
          <w:i/>
        </w:rPr>
        <w:t>off-road</w:t>
      </w:r>
      <w:proofErr w:type="spellEnd"/>
      <w:r w:rsidRPr="00B96B44">
        <w:rPr>
          <w:b/>
          <w:i/>
        </w:rPr>
        <w:t xml:space="preserve"> areáli</w:t>
      </w:r>
      <w:r w:rsidRPr="00B96B44">
        <w:rPr>
          <w:i/>
        </w:rPr>
        <w:t xml:space="preserve"> a užiť si relax v hoteli. Súčasťou širšieho areálu je aj </w:t>
      </w:r>
      <w:r w:rsidRPr="00B96B44">
        <w:rPr>
          <w:b/>
          <w:i/>
        </w:rPr>
        <w:t xml:space="preserve">Malkia Park </w:t>
      </w:r>
      <w:r w:rsidRPr="00B96B44">
        <w:rPr>
          <w:i/>
        </w:rPr>
        <w:t>-</w:t>
      </w:r>
      <w:r w:rsidRPr="00B96B44">
        <w:rPr>
          <w:b/>
          <w:i/>
        </w:rPr>
        <w:t xml:space="preserve"> </w:t>
      </w:r>
      <w:r w:rsidRPr="00B96B44">
        <w:rPr>
          <w:i/>
        </w:rPr>
        <w:t xml:space="preserve">útočisko pre exotické zvieratá. K novým atrakciám patrí tiež </w:t>
      </w:r>
      <w:r w:rsidRPr="00B96B44">
        <w:rPr>
          <w:b/>
          <w:i/>
        </w:rPr>
        <w:t>Vojenské múzeum.</w:t>
      </w:r>
      <w:r w:rsidRPr="00B96B44">
        <w:rPr>
          <w:i/>
        </w:rPr>
        <w:t xml:space="preserve"> Pre všetkých, ktorí si chcú preveriť a zdokonaliť svoje jazdecké zručnosti - či už na aute alebo motocykle, je pripravené profesionálne </w:t>
      </w:r>
      <w:r w:rsidRPr="00B96B44">
        <w:rPr>
          <w:b/>
          <w:i/>
        </w:rPr>
        <w:t>CENTRUM BEZPEČNEJ JAZDY</w:t>
      </w:r>
      <w:r w:rsidRPr="00B96B44">
        <w:rPr>
          <w:i/>
        </w:rPr>
        <w:t xml:space="preserve"> s najmodernejším tréningovým cvičiskom v strednej Európe. Po aktívnom výkone si môžete dopriať výdatný obed či večeru v reštaurácii Ring a </w:t>
      </w:r>
      <w:r w:rsidRPr="00B96B44">
        <w:rPr>
          <w:b/>
          <w:i/>
        </w:rPr>
        <w:t>Hoteli Ring***</w:t>
      </w:r>
      <w:r w:rsidRPr="00B96B44">
        <w:rPr>
          <w:i/>
        </w:rPr>
        <w:t>, ktorý ponúka komfortné ubytovanie.</w:t>
      </w:r>
      <w:r w:rsidR="00380F63">
        <w:rPr>
          <w:i/>
        </w:rPr>
        <w:t xml:space="preserve"> Poslednou akvizíciou v areáli je špičkové </w:t>
      </w:r>
      <w:r w:rsidR="00380F63" w:rsidRPr="005D350C">
        <w:rPr>
          <w:b/>
          <w:bCs/>
          <w:i/>
        </w:rPr>
        <w:t>Slovenské motokárové centrum</w:t>
      </w:r>
      <w:r w:rsidR="00380F63">
        <w:rPr>
          <w:i/>
        </w:rPr>
        <w:t xml:space="preserve"> a jeho vonkajšia dráha dlhá 1170m. To ponúka bezkonkurenčný priestor pre aktívne jazdy na motokárach pre deti, dospelých ale aj majiteľov vlastných motokár. Centrum a dráha je ako jediná na Slovensku homologizovaná licenciou CIK-FIA.</w:t>
      </w:r>
    </w:p>
    <w:p w14:paraId="44FDBB15" w14:textId="008EE2DF" w:rsidR="00F86409" w:rsidRPr="00B96B44" w:rsidRDefault="00F86409">
      <w:pPr>
        <w:spacing w:before="280" w:after="0" w:line="240" w:lineRule="auto"/>
        <w:rPr>
          <w:b/>
        </w:rPr>
      </w:pPr>
      <w:r w:rsidRPr="00B96B44">
        <w:rPr>
          <w:b/>
        </w:rPr>
        <w:t>GENERÁLNYM REKLAMNÝM PARTNEROM OK</w:t>
      </w:r>
      <w:r w:rsidR="00CE060E">
        <w:rPr>
          <w:b/>
        </w:rPr>
        <w:t>R</w:t>
      </w:r>
      <w:r w:rsidRPr="00B96B44">
        <w:rPr>
          <w:b/>
        </w:rPr>
        <w:t>UHU JE OMV SLOVENSKO.</w:t>
      </w:r>
    </w:p>
    <w:p w14:paraId="4DFFADA2" w14:textId="54FEEC85" w:rsidR="001260EA" w:rsidRPr="00B96B44" w:rsidRDefault="00973AC2">
      <w:pPr>
        <w:spacing w:before="280" w:after="0" w:line="240" w:lineRule="auto"/>
        <w:rPr>
          <w:b/>
        </w:rPr>
      </w:pPr>
      <w:r w:rsidRPr="00B96B44">
        <w:rPr>
          <w:b/>
        </w:rPr>
        <w:t>Ďalšie informácie:</w:t>
      </w:r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535"/>
      </w:tblGrid>
      <w:tr w:rsidR="001260EA" w:rsidRPr="00B96B44" w14:paraId="443428BD" w14:textId="77777777">
        <w:tc>
          <w:tcPr>
            <w:tcW w:w="4536" w:type="dxa"/>
          </w:tcPr>
          <w:p w14:paraId="64B4FE8F" w14:textId="47BA796E" w:rsidR="001260EA" w:rsidRPr="00B96B44" w:rsidRDefault="005D350C">
            <w:pPr>
              <w:pStyle w:val="Zkladntext"/>
            </w:pPr>
            <w:r>
              <w:t xml:space="preserve">Ing. </w:t>
            </w:r>
            <w:r w:rsidR="00973AC2" w:rsidRPr="00B96B44">
              <w:t>Peter Pecze</w:t>
            </w:r>
            <w:r w:rsidR="00973AC2" w:rsidRPr="00B96B44">
              <w:br/>
              <w:t xml:space="preserve">Marketing </w:t>
            </w:r>
            <w:proofErr w:type="spellStart"/>
            <w:r w:rsidR="00973AC2" w:rsidRPr="00B96B44">
              <w:t>Director</w:t>
            </w:r>
            <w:proofErr w:type="spellEnd"/>
            <w:r w:rsidR="00973AC2" w:rsidRPr="00B96B44">
              <w:t>, SLOVAKIA RING</w:t>
            </w:r>
            <w:r w:rsidR="00973AC2" w:rsidRPr="00B96B44">
              <w:br/>
              <w:t>mobil: +421 911 423 134</w:t>
            </w:r>
            <w:r w:rsidR="00973AC2" w:rsidRPr="00B96B44">
              <w:br/>
              <w:t>e-mail: pecze@slovakiaring.sk</w:t>
            </w:r>
          </w:p>
        </w:tc>
        <w:tc>
          <w:tcPr>
            <w:tcW w:w="4535" w:type="dxa"/>
          </w:tcPr>
          <w:p w14:paraId="0E96A492" w14:textId="1CF1AD1B" w:rsidR="001260EA" w:rsidRPr="00B96B44" w:rsidRDefault="001260EA">
            <w:pPr>
              <w:pStyle w:val="Zkladntext"/>
            </w:pPr>
          </w:p>
        </w:tc>
      </w:tr>
    </w:tbl>
    <w:p w14:paraId="200BC13D" w14:textId="77777777" w:rsidR="001260EA" w:rsidRDefault="001260EA">
      <w:pPr>
        <w:jc w:val="both"/>
      </w:pPr>
    </w:p>
    <w:p w14:paraId="0F169E3B" w14:textId="77777777" w:rsidR="00ED34C3" w:rsidRDefault="00ED34C3">
      <w:pPr>
        <w:jc w:val="both"/>
      </w:pPr>
    </w:p>
    <w:p w14:paraId="143CD16B" w14:textId="77777777" w:rsidR="00ED34C3" w:rsidRDefault="00ED34C3">
      <w:pPr>
        <w:jc w:val="both"/>
      </w:pPr>
    </w:p>
    <w:p w14:paraId="7539E211" w14:textId="77777777" w:rsidR="00ED34C3" w:rsidRDefault="00ED34C3">
      <w:pPr>
        <w:jc w:val="both"/>
      </w:pPr>
    </w:p>
    <w:sectPr w:rsidR="00ED34C3" w:rsidSect="00114264">
      <w:headerReference w:type="default" r:id="rId7"/>
      <w:pgSz w:w="11906" w:h="16838"/>
      <w:pgMar w:top="1417" w:right="1417" w:bottom="993" w:left="1417" w:header="708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B7AE" w14:textId="77777777" w:rsidR="00242864" w:rsidRDefault="00242864">
      <w:pPr>
        <w:spacing w:after="0" w:line="240" w:lineRule="auto"/>
      </w:pPr>
      <w:r>
        <w:separator/>
      </w:r>
    </w:p>
  </w:endnote>
  <w:endnote w:type="continuationSeparator" w:id="0">
    <w:p w14:paraId="6415CA95" w14:textId="77777777" w:rsidR="00242864" w:rsidRDefault="00242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DDD99" w14:textId="77777777" w:rsidR="00242864" w:rsidRDefault="00242864">
      <w:pPr>
        <w:spacing w:after="0" w:line="240" w:lineRule="auto"/>
      </w:pPr>
      <w:r>
        <w:separator/>
      </w:r>
    </w:p>
  </w:footnote>
  <w:footnote w:type="continuationSeparator" w:id="0">
    <w:p w14:paraId="5FF097D5" w14:textId="77777777" w:rsidR="00242864" w:rsidRDefault="00242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0027" w14:textId="77777777" w:rsidR="001260EA" w:rsidRDefault="00973AC2">
    <w:pPr>
      <w:pStyle w:val="Hlavika"/>
    </w:pPr>
    <w:r>
      <w:rPr>
        <w:noProof/>
        <w:lang w:eastAsia="sk-SK"/>
      </w:rPr>
      <w:drawing>
        <wp:inline distT="0" distB="0" distL="0" distR="0" wp14:anchorId="61B38786" wp14:editId="3F630834">
          <wp:extent cx="826770" cy="835660"/>
          <wp:effectExtent l="0" t="0" r="0" b="0"/>
          <wp:docPr id="5" name="imag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EE9B4E" w14:textId="77777777" w:rsidR="001260EA" w:rsidRDefault="001260EA">
    <w:pPr>
      <w:pStyle w:val="Hlavika"/>
    </w:pPr>
  </w:p>
  <w:p w14:paraId="08C8CF96" w14:textId="77777777" w:rsidR="001260EA" w:rsidRDefault="001260E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EA"/>
    <w:rsid w:val="000025FD"/>
    <w:rsid w:val="00015524"/>
    <w:rsid w:val="00026ECC"/>
    <w:rsid w:val="00043CB1"/>
    <w:rsid w:val="000628C6"/>
    <w:rsid w:val="00066367"/>
    <w:rsid w:val="000861E5"/>
    <w:rsid w:val="00086454"/>
    <w:rsid w:val="000951FE"/>
    <w:rsid w:val="000A01BC"/>
    <w:rsid w:val="000D3388"/>
    <w:rsid w:val="000F6B15"/>
    <w:rsid w:val="00114264"/>
    <w:rsid w:val="00117469"/>
    <w:rsid w:val="001260EA"/>
    <w:rsid w:val="00152461"/>
    <w:rsid w:val="00160D53"/>
    <w:rsid w:val="001725C7"/>
    <w:rsid w:val="001835E3"/>
    <w:rsid w:val="00187300"/>
    <w:rsid w:val="001A72E8"/>
    <w:rsid w:val="001B09D0"/>
    <w:rsid w:val="001C0339"/>
    <w:rsid w:val="001E45F9"/>
    <w:rsid w:val="001F0589"/>
    <w:rsid w:val="002205D0"/>
    <w:rsid w:val="0023685C"/>
    <w:rsid w:val="00242864"/>
    <w:rsid w:val="002571B4"/>
    <w:rsid w:val="00292E2F"/>
    <w:rsid w:val="002A2C0B"/>
    <w:rsid w:val="002A6542"/>
    <w:rsid w:val="002E3E75"/>
    <w:rsid w:val="002F08F6"/>
    <w:rsid w:val="002F38DA"/>
    <w:rsid w:val="002F5EC5"/>
    <w:rsid w:val="00314B7E"/>
    <w:rsid w:val="003151B6"/>
    <w:rsid w:val="00321E8D"/>
    <w:rsid w:val="00342741"/>
    <w:rsid w:val="00360525"/>
    <w:rsid w:val="00361B0C"/>
    <w:rsid w:val="00372DCF"/>
    <w:rsid w:val="00380F63"/>
    <w:rsid w:val="003842EC"/>
    <w:rsid w:val="003A781C"/>
    <w:rsid w:val="003B7E18"/>
    <w:rsid w:val="003C0B8B"/>
    <w:rsid w:val="00421BFF"/>
    <w:rsid w:val="00425D6E"/>
    <w:rsid w:val="004338D2"/>
    <w:rsid w:val="00442E1F"/>
    <w:rsid w:val="004441A2"/>
    <w:rsid w:val="00465F35"/>
    <w:rsid w:val="00480423"/>
    <w:rsid w:val="00495247"/>
    <w:rsid w:val="00505215"/>
    <w:rsid w:val="00513522"/>
    <w:rsid w:val="005150A7"/>
    <w:rsid w:val="00525FD3"/>
    <w:rsid w:val="0053528C"/>
    <w:rsid w:val="005655B2"/>
    <w:rsid w:val="0057552F"/>
    <w:rsid w:val="00595BC4"/>
    <w:rsid w:val="005A6F95"/>
    <w:rsid w:val="005B3BD1"/>
    <w:rsid w:val="005C5CF6"/>
    <w:rsid w:val="005D2D9D"/>
    <w:rsid w:val="005D350C"/>
    <w:rsid w:val="00600425"/>
    <w:rsid w:val="00633B72"/>
    <w:rsid w:val="00637BE2"/>
    <w:rsid w:val="00641183"/>
    <w:rsid w:val="00643C39"/>
    <w:rsid w:val="00644408"/>
    <w:rsid w:val="006728AC"/>
    <w:rsid w:val="006A3405"/>
    <w:rsid w:val="006B7D68"/>
    <w:rsid w:val="006D43AA"/>
    <w:rsid w:val="006E5D03"/>
    <w:rsid w:val="006F1F9D"/>
    <w:rsid w:val="0070281F"/>
    <w:rsid w:val="00734A16"/>
    <w:rsid w:val="00775BFF"/>
    <w:rsid w:val="00796F64"/>
    <w:rsid w:val="007B7B63"/>
    <w:rsid w:val="007E6B36"/>
    <w:rsid w:val="007F0898"/>
    <w:rsid w:val="00810C23"/>
    <w:rsid w:val="0081369D"/>
    <w:rsid w:val="00826520"/>
    <w:rsid w:val="0083501E"/>
    <w:rsid w:val="00877FF2"/>
    <w:rsid w:val="008839D3"/>
    <w:rsid w:val="008921B9"/>
    <w:rsid w:val="008A58E7"/>
    <w:rsid w:val="008B5E11"/>
    <w:rsid w:val="008D3AFD"/>
    <w:rsid w:val="008E0E39"/>
    <w:rsid w:val="00944E2C"/>
    <w:rsid w:val="0096044D"/>
    <w:rsid w:val="00963E95"/>
    <w:rsid w:val="00973AC2"/>
    <w:rsid w:val="0098138C"/>
    <w:rsid w:val="00994474"/>
    <w:rsid w:val="009C161E"/>
    <w:rsid w:val="009F27CE"/>
    <w:rsid w:val="009F2AE9"/>
    <w:rsid w:val="00A279BB"/>
    <w:rsid w:val="00A37839"/>
    <w:rsid w:val="00A37949"/>
    <w:rsid w:val="00A80547"/>
    <w:rsid w:val="00AA1E03"/>
    <w:rsid w:val="00AA7F26"/>
    <w:rsid w:val="00AE1CEA"/>
    <w:rsid w:val="00AE1DC4"/>
    <w:rsid w:val="00B21861"/>
    <w:rsid w:val="00B32136"/>
    <w:rsid w:val="00B321B8"/>
    <w:rsid w:val="00B376B7"/>
    <w:rsid w:val="00B45A19"/>
    <w:rsid w:val="00B558EB"/>
    <w:rsid w:val="00B60186"/>
    <w:rsid w:val="00B6429D"/>
    <w:rsid w:val="00B7611D"/>
    <w:rsid w:val="00B96B44"/>
    <w:rsid w:val="00BE4A39"/>
    <w:rsid w:val="00BF0639"/>
    <w:rsid w:val="00BF6768"/>
    <w:rsid w:val="00C02EBC"/>
    <w:rsid w:val="00C1533D"/>
    <w:rsid w:val="00C1678E"/>
    <w:rsid w:val="00C2322B"/>
    <w:rsid w:val="00C32A65"/>
    <w:rsid w:val="00C479DA"/>
    <w:rsid w:val="00C96604"/>
    <w:rsid w:val="00CA0BA8"/>
    <w:rsid w:val="00CA36C5"/>
    <w:rsid w:val="00CC0759"/>
    <w:rsid w:val="00CD223D"/>
    <w:rsid w:val="00CD32D7"/>
    <w:rsid w:val="00CE060E"/>
    <w:rsid w:val="00D8459E"/>
    <w:rsid w:val="00DA6FCB"/>
    <w:rsid w:val="00DC148A"/>
    <w:rsid w:val="00DC2E3E"/>
    <w:rsid w:val="00DE48A7"/>
    <w:rsid w:val="00DF1932"/>
    <w:rsid w:val="00DF4F7D"/>
    <w:rsid w:val="00E03EC0"/>
    <w:rsid w:val="00E14AE8"/>
    <w:rsid w:val="00E31112"/>
    <w:rsid w:val="00E4430F"/>
    <w:rsid w:val="00E51CA2"/>
    <w:rsid w:val="00E5561B"/>
    <w:rsid w:val="00EB3DFD"/>
    <w:rsid w:val="00EB4250"/>
    <w:rsid w:val="00EB6684"/>
    <w:rsid w:val="00EC128B"/>
    <w:rsid w:val="00ED34C3"/>
    <w:rsid w:val="00ED6696"/>
    <w:rsid w:val="00F506F7"/>
    <w:rsid w:val="00F629FC"/>
    <w:rsid w:val="00F64BE7"/>
    <w:rsid w:val="00F707AB"/>
    <w:rsid w:val="00F80350"/>
    <w:rsid w:val="00F86409"/>
    <w:rsid w:val="00F92F00"/>
    <w:rsid w:val="00FD147E"/>
    <w:rsid w:val="00FE27C0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B9DE"/>
  <w15:docId w15:val="{D5560C0B-248A-4122-97D5-5CBFF03C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Arial Unicode MS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eastAsia="Calibri"/>
      <w:color w:val="00000A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ED34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qFormat/>
    <w:pPr>
      <w:widowControl w:val="0"/>
      <w:spacing w:before="200" w:after="120"/>
      <w:outlineLvl w:val="1"/>
    </w:pPr>
    <w:rPr>
      <w:rFonts w:ascii="Liberation Serif" w:eastAsia="Tahoma" w:hAnsi="Liberation Serif" w:cs="Tahoma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</w:style>
  <w:style w:type="character" w:customStyle="1" w:styleId="PtaChar">
    <w:name w:val="Päta Char"/>
    <w:basedOn w:val="Predvolenpsmoodseku"/>
    <w:link w:val="Pta"/>
    <w:uiPriority w:val="99"/>
    <w:qFormat/>
  </w:style>
  <w:style w:type="character" w:customStyle="1" w:styleId="InternetLink">
    <w:name w:val="Internet Link"/>
    <w:basedOn w:val="Predvolenpsmoodseku"/>
    <w:uiPriority w:val="99"/>
    <w:unhideWhenUsed/>
    <w:rsid w:val="008D72DA"/>
    <w:rPr>
      <w:color w:val="0563C1" w:themeColor="hyperlink"/>
      <w:u w:val="single"/>
    </w:rPr>
  </w:style>
  <w:style w:type="character" w:customStyle="1" w:styleId="TextbublinyChar">
    <w:name w:val="Text bubliny Char"/>
    <w:basedOn w:val="Predvolenpsmoodseku"/>
    <w:link w:val="Textbubliny"/>
    <w:uiPriority w:val="99"/>
    <w:qFormat/>
    <w:rPr>
      <w:rFonts w:ascii="Tahoma" w:hAnsi="Tahoma" w:cs="Tahoma"/>
      <w:color w:val="00000A"/>
      <w:sz w:val="16"/>
      <w:szCs w:val="16"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Silnzvraznenie">
    <w:name w:val="Silné zvýraznenie"/>
    <w:qFormat/>
    <w:rPr>
      <w:b/>
      <w:bCs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Internetovodkaz">
    <w:name w:val="Internetový odkaz"/>
    <w:qFormat/>
    <w:rPr>
      <w:color w:val="000080"/>
      <w:u w:val="single"/>
    </w:rPr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4">
    <w:name w:val="ListLabel 14"/>
    <w:qFormat/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lny"/>
    <w:qFormat/>
  </w:style>
  <w:style w:type="paragraph" w:customStyle="1" w:styleId="Nadpis">
    <w:name w:val="Nadpis"/>
    <w:basedOn w:val="Normlny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96B4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96B44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uiPriority w:val="9"/>
    <w:rsid w:val="00ED34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0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lovakiaring.sk/sk/fia-cez-rallycross-tickets-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Trenkler</dc:creator>
  <dc:description/>
  <cp:lastModifiedBy>Radovan Antol</cp:lastModifiedBy>
  <cp:revision>4</cp:revision>
  <cp:lastPrinted>2026-10-18T13:53:00Z</cp:lastPrinted>
  <dcterms:created xsi:type="dcterms:W3CDTF">2026-10-18T14:47:00Z</dcterms:created>
  <dcterms:modified xsi:type="dcterms:W3CDTF">2026-10-18T15:03:00Z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-368139003</vt:i4>
  </property>
</Properties>
</file>