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75E9" w14:textId="77777777" w:rsidR="00F2577D" w:rsidRPr="00931728" w:rsidRDefault="00F2577D" w:rsidP="00F2577D">
      <w:pPr>
        <w:rPr>
          <w:sz w:val="28"/>
          <w:szCs w:val="28"/>
        </w:rPr>
      </w:pPr>
      <w:r w:rsidRPr="00931728">
        <w:rPr>
          <w:b/>
          <w:bCs/>
          <w:sz w:val="28"/>
          <w:szCs w:val="28"/>
        </w:rPr>
        <w:t>Norbert Kiss ovládol sobotu na SLOVAKIA RINGU, o druhom víťazstve rozhodol rozdiel len 0,010 sekundy</w:t>
      </w:r>
    </w:p>
    <w:p w14:paraId="0CD95C6A" w14:textId="77777777" w:rsidR="00F2577D" w:rsidRPr="00931728" w:rsidRDefault="00F2577D" w:rsidP="00F2577D">
      <w:pPr>
        <w:rPr>
          <w:b/>
          <w:bCs/>
          <w:i/>
          <w:iCs/>
        </w:rPr>
      </w:pPr>
      <w:r w:rsidRPr="00931728">
        <w:rPr>
          <w:b/>
          <w:bCs/>
          <w:i/>
          <w:iCs/>
        </w:rPr>
        <w:t>Orechová Potôň, 6. júna 2026 – Úvodný deň podujatia OMV MAXXMOTION GOODYEAR TRUCK RACE OF SLOVAKIA priniesol na okruhu SLOVAKIA RING dv</w:t>
      </w:r>
      <w:r>
        <w:rPr>
          <w:b/>
          <w:bCs/>
          <w:i/>
          <w:iCs/>
        </w:rPr>
        <w:t>oje napínavých pretekov s</w:t>
      </w:r>
      <w:r w:rsidRPr="00931728">
        <w:rPr>
          <w:b/>
          <w:bCs/>
          <w:i/>
          <w:iCs/>
        </w:rPr>
        <w:t xml:space="preserve">eriálu </w:t>
      </w:r>
      <w:proofErr w:type="spellStart"/>
      <w:r w:rsidRPr="00931728">
        <w:rPr>
          <w:b/>
          <w:bCs/>
          <w:i/>
          <w:iCs/>
        </w:rPr>
        <w:t>Goodyear</w:t>
      </w:r>
      <w:proofErr w:type="spellEnd"/>
      <w:r w:rsidRPr="00931728">
        <w:rPr>
          <w:b/>
          <w:bCs/>
          <w:i/>
          <w:iCs/>
        </w:rPr>
        <w:t xml:space="preserve"> FIA </w:t>
      </w:r>
      <w:proofErr w:type="spellStart"/>
      <w:r w:rsidRPr="00931728">
        <w:rPr>
          <w:b/>
          <w:bCs/>
          <w:i/>
          <w:iCs/>
        </w:rPr>
        <w:t>European</w:t>
      </w:r>
      <w:proofErr w:type="spellEnd"/>
      <w:r w:rsidRPr="00931728">
        <w:rPr>
          <w:b/>
          <w:bCs/>
          <w:i/>
          <w:iCs/>
        </w:rPr>
        <w:t xml:space="preserve"> Truck Racing </w:t>
      </w:r>
      <w:proofErr w:type="spellStart"/>
      <w:r w:rsidRPr="00931728">
        <w:rPr>
          <w:b/>
          <w:bCs/>
          <w:i/>
          <w:iCs/>
        </w:rPr>
        <w:t>Championship</w:t>
      </w:r>
      <w:proofErr w:type="spellEnd"/>
      <w:r w:rsidRPr="00931728">
        <w:rPr>
          <w:b/>
          <w:bCs/>
          <w:i/>
          <w:iCs/>
        </w:rPr>
        <w:t>. V oboch prípadoch sa z víťazstva tešil úradujúci šampión Norbert Kiss, ktorý si upevnil vedenie v priebežnom poradí šampionátu.</w:t>
      </w:r>
    </w:p>
    <w:p w14:paraId="09BB1039" w14:textId="77777777" w:rsidR="00F2577D" w:rsidRPr="00931728" w:rsidRDefault="00F2577D" w:rsidP="00F2577D">
      <w:r w:rsidRPr="00931728">
        <w:t xml:space="preserve">Prvé sobotňajšie preteky sa niesli v znamení dominancie maďarského jazdca tímu </w:t>
      </w:r>
      <w:proofErr w:type="spellStart"/>
      <w:r w:rsidRPr="00931728">
        <w:t>Révész</w:t>
      </w:r>
      <w:proofErr w:type="spellEnd"/>
      <w:r w:rsidRPr="00931728">
        <w:t xml:space="preserve"> Racing. Kiss premenil pole </w:t>
      </w:r>
      <w:proofErr w:type="spellStart"/>
      <w:r w:rsidRPr="00931728">
        <w:t>position</w:t>
      </w:r>
      <w:proofErr w:type="spellEnd"/>
      <w:r w:rsidRPr="00931728">
        <w:t xml:space="preserve"> na svoje štvrté víťazstvo v sezóne 2026 a po bezchybnom výkone si vybudoval náskok pred najväčším rivalom v boji o titul, </w:t>
      </w:r>
      <w:proofErr w:type="spellStart"/>
      <w:r w:rsidRPr="00931728">
        <w:t>Jochenom</w:t>
      </w:r>
      <w:proofErr w:type="spellEnd"/>
      <w:r w:rsidRPr="00931728">
        <w:t xml:space="preserve"> </w:t>
      </w:r>
      <w:proofErr w:type="spellStart"/>
      <w:r w:rsidRPr="00931728">
        <w:t>Hahnom</w:t>
      </w:r>
      <w:proofErr w:type="spellEnd"/>
      <w:r w:rsidRPr="00931728">
        <w:t xml:space="preserve">. Nemecký jazdec obsadil druhé miesto so stratou 6,650 sekundy, tretí skončil </w:t>
      </w:r>
      <w:proofErr w:type="spellStart"/>
      <w:r w:rsidRPr="00931728">
        <w:t>Sascha</w:t>
      </w:r>
      <w:proofErr w:type="spellEnd"/>
      <w:r w:rsidRPr="00931728">
        <w:t xml:space="preserve"> </w:t>
      </w:r>
      <w:proofErr w:type="spellStart"/>
      <w:r w:rsidRPr="00931728">
        <w:t>Lenz</w:t>
      </w:r>
      <w:proofErr w:type="spellEnd"/>
      <w:r w:rsidRPr="00931728">
        <w:t>.</w:t>
      </w:r>
    </w:p>
    <w:p w14:paraId="686A19A5" w14:textId="77777777" w:rsidR="00F2577D" w:rsidRPr="00931728" w:rsidRDefault="00F2577D" w:rsidP="00F2577D">
      <w:r w:rsidRPr="00931728">
        <w:t xml:space="preserve">Zaujímavý súboj sa odohral aj o štvrtú priečku, kde José </w:t>
      </w:r>
      <w:proofErr w:type="spellStart"/>
      <w:r w:rsidRPr="00931728">
        <w:t>Eduardo</w:t>
      </w:r>
      <w:proofErr w:type="spellEnd"/>
      <w:r w:rsidRPr="00931728">
        <w:t xml:space="preserve"> Rodrigues predbehol Marka </w:t>
      </w:r>
      <w:proofErr w:type="spellStart"/>
      <w:r w:rsidRPr="00931728">
        <w:t>Taylora</w:t>
      </w:r>
      <w:proofErr w:type="spellEnd"/>
      <w:r w:rsidRPr="00931728">
        <w:t xml:space="preserve"> až v poslednej zákrute. </w:t>
      </w:r>
      <w:proofErr w:type="spellStart"/>
      <w:r w:rsidRPr="00931728">
        <w:t>Taylor</w:t>
      </w:r>
      <w:proofErr w:type="spellEnd"/>
      <w:r w:rsidRPr="00931728">
        <w:t xml:space="preserve"> si však odniesol víťazstvo v kategórii Chrome. Výborný výkon predviedol René </w:t>
      </w:r>
      <w:proofErr w:type="spellStart"/>
      <w:r w:rsidRPr="00931728">
        <w:t>Reinert</w:t>
      </w:r>
      <w:proofErr w:type="spellEnd"/>
      <w:r w:rsidRPr="00931728">
        <w:t>, ktorý sa po technických problémoch v kvalifikácii prebojoval zo 14. miesta na štarte až na ôsmu pozíciu v cieli.</w:t>
      </w:r>
    </w:p>
    <w:p w14:paraId="4966BEF5" w14:textId="77777777" w:rsidR="00F2577D" w:rsidRPr="00931728" w:rsidRDefault="00F2577D" w:rsidP="00F2577D">
      <w:r w:rsidRPr="00931728">
        <w:t xml:space="preserve">Druhé preteky ponúkli ešte dramatickejšie vyvrcholenie. </w:t>
      </w:r>
      <w:proofErr w:type="spellStart"/>
      <w:r w:rsidRPr="00931728">
        <w:t>Reinert</w:t>
      </w:r>
      <w:proofErr w:type="spellEnd"/>
      <w:r w:rsidRPr="00931728">
        <w:t xml:space="preserve"> štartoval z pole </w:t>
      </w:r>
      <w:proofErr w:type="spellStart"/>
      <w:r w:rsidRPr="00931728">
        <w:t>position</w:t>
      </w:r>
      <w:proofErr w:type="spellEnd"/>
      <w:r w:rsidRPr="00931728">
        <w:t xml:space="preserve"> vďaka čiastočne obrátenému štartovému roštu a dlho odolával útokom súperov. Kiss sa však z ôsmeho miesta postupne prepracoval až na jeho zadný nárazník a v poslednom kole pripravil rozhodujúci útok.</w:t>
      </w:r>
    </w:p>
    <w:p w14:paraId="05B8AC0D" w14:textId="77777777" w:rsidR="00F2577D" w:rsidRPr="00931728" w:rsidRDefault="00F2577D" w:rsidP="00F2577D">
      <w:r w:rsidRPr="00931728">
        <w:t xml:space="preserve">O víťazovi napokon rozhodol doslova </w:t>
      </w:r>
      <w:proofErr w:type="spellStart"/>
      <w:r w:rsidRPr="00931728">
        <w:t>fotofiniš</w:t>
      </w:r>
      <w:proofErr w:type="spellEnd"/>
      <w:r w:rsidRPr="00931728">
        <w:t xml:space="preserve">. Kiss zdolal </w:t>
      </w:r>
      <w:proofErr w:type="spellStart"/>
      <w:r w:rsidRPr="00931728">
        <w:t>Reinerta</w:t>
      </w:r>
      <w:proofErr w:type="spellEnd"/>
      <w:r w:rsidRPr="00931728">
        <w:t xml:space="preserve"> o neuveriteľných 0,010 sekundy, čo patrí medzi najtesnejšie dojazdy v histórii európskeho šampionátu </w:t>
      </w:r>
      <w:proofErr w:type="spellStart"/>
      <w:r w:rsidRPr="00931728">
        <w:t>truckov</w:t>
      </w:r>
      <w:proofErr w:type="spellEnd"/>
      <w:r w:rsidRPr="00931728">
        <w:t xml:space="preserve">. Tretie miesto obsadila </w:t>
      </w:r>
      <w:proofErr w:type="spellStart"/>
      <w:r w:rsidRPr="00931728">
        <w:t>Steffi</w:t>
      </w:r>
      <w:proofErr w:type="spellEnd"/>
      <w:r w:rsidRPr="00931728">
        <w:t xml:space="preserve"> </w:t>
      </w:r>
      <w:proofErr w:type="spellStart"/>
      <w:r w:rsidRPr="00931728">
        <w:t>Halmová</w:t>
      </w:r>
      <w:proofErr w:type="spellEnd"/>
      <w:r w:rsidRPr="00931728">
        <w:t xml:space="preserve">, ktorá si pripísala prvé pódium sezóny. Štvrtý skončil Antonio </w:t>
      </w:r>
      <w:proofErr w:type="spellStart"/>
      <w:r w:rsidRPr="00931728">
        <w:t>Albacete</w:t>
      </w:r>
      <w:proofErr w:type="spellEnd"/>
      <w:r w:rsidRPr="00931728">
        <w:t xml:space="preserve"> a piaty Mark </w:t>
      </w:r>
      <w:proofErr w:type="spellStart"/>
      <w:r w:rsidRPr="00931728">
        <w:t>Taylor</w:t>
      </w:r>
      <w:proofErr w:type="spellEnd"/>
      <w:r w:rsidRPr="00931728">
        <w:t>, ktorý zopakoval triumf v kategórii Chrome.</w:t>
      </w:r>
    </w:p>
    <w:p w14:paraId="18AD298B" w14:textId="77777777" w:rsidR="00F2577D" w:rsidRPr="00931728" w:rsidRDefault="00F2577D" w:rsidP="00F2577D">
      <w:r w:rsidRPr="00931728">
        <w:t xml:space="preserve">Smolu mal </w:t>
      </w:r>
      <w:proofErr w:type="spellStart"/>
      <w:r w:rsidRPr="00931728">
        <w:t>Jochen</w:t>
      </w:r>
      <w:proofErr w:type="spellEnd"/>
      <w:r w:rsidRPr="00931728">
        <w:t xml:space="preserve"> </w:t>
      </w:r>
      <w:proofErr w:type="spellStart"/>
      <w:r w:rsidRPr="00931728">
        <w:t>Hahn</w:t>
      </w:r>
      <w:proofErr w:type="spellEnd"/>
      <w:r w:rsidRPr="00931728">
        <w:t>, ktorý druhé preteky nedokončil pre technickú poruchu, čo umožnilo Norbertovi Kissovi výraznejšie navýšiť náskok v priebežnom hodnotení šampionátu.</w:t>
      </w:r>
    </w:p>
    <w:p w14:paraId="461F8386" w14:textId="77777777" w:rsidR="00F2577D" w:rsidRPr="00931728" w:rsidRDefault="00F2577D" w:rsidP="00F2577D">
      <w:r w:rsidRPr="00931728">
        <w:t xml:space="preserve">Program OMV MAXXMOTION GOODYEAR TRUCK RACE OF SLOVAKIA pokračuje na SLOVAKIA RINGU aj v nedeľu. Na fanúšikov čakajú ďalšie dva preteky </w:t>
      </w:r>
      <w:proofErr w:type="spellStart"/>
      <w:r w:rsidRPr="00931728">
        <w:t>Goodyear</w:t>
      </w:r>
      <w:proofErr w:type="spellEnd"/>
      <w:r w:rsidRPr="00931728">
        <w:t xml:space="preserve"> FIA </w:t>
      </w:r>
      <w:proofErr w:type="spellStart"/>
      <w:r w:rsidRPr="00931728">
        <w:t>European</w:t>
      </w:r>
      <w:proofErr w:type="spellEnd"/>
      <w:r w:rsidRPr="00931728">
        <w:t xml:space="preserve"> Truck Racing </w:t>
      </w:r>
      <w:proofErr w:type="spellStart"/>
      <w:r w:rsidRPr="00931728">
        <w:t>Championship</w:t>
      </w:r>
      <w:proofErr w:type="spellEnd"/>
      <w:r w:rsidRPr="00931728">
        <w:t>, ktoré môžu opäť výrazne zamiešať poradím v boji o titul majstra Európy.</w:t>
      </w:r>
    </w:p>
    <w:p w14:paraId="42059734" w14:textId="77777777" w:rsidR="00F2577D" w:rsidRDefault="00F2577D" w:rsidP="00F2577D"/>
    <w:p w14:paraId="767709C4" w14:textId="069647D7" w:rsidR="000032A4" w:rsidRDefault="000032A4" w:rsidP="00F2577D">
      <w:r>
        <w:t xml:space="preserve">Zdroj: </w:t>
      </w:r>
      <w:hyperlink r:id="rId7" w:history="1">
        <w:r w:rsidRPr="002A07C5">
          <w:rPr>
            <w:rStyle w:val="Hypertextovprepojenie"/>
          </w:rPr>
          <w:t>https://www.goodyearfiaetrc.com/</w:t>
        </w:r>
      </w:hyperlink>
      <w:r>
        <w:t xml:space="preserve"> </w:t>
      </w:r>
    </w:p>
    <w:p w14:paraId="1A24456E" w14:textId="25AED28E" w:rsidR="00A37949" w:rsidRPr="00233D47" w:rsidRDefault="00A37949" w:rsidP="00E14AE8">
      <w:pPr>
        <w:pStyle w:val="Zkladntext"/>
        <w:jc w:val="both"/>
        <w:rPr>
          <w:rFonts w:asciiTheme="minorHAnsi" w:hAnsiTheme="minorHAnsi" w:cstheme="minorHAnsi"/>
        </w:rPr>
      </w:pPr>
    </w:p>
    <w:p w14:paraId="78226963" w14:textId="3FC5DE42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>***</w:t>
      </w:r>
    </w:p>
    <w:p w14:paraId="5B31F027" w14:textId="77777777" w:rsidR="001260EA" w:rsidRPr="00233D47" w:rsidRDefault="00973AC2">
      <w:pPr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b/>
          <w:i/>
        </w:rPr>
        <w:t>Okruh SLOVAKIA RING / Areál SLOVAKIA RING</w:t>
      </w:r>
    </w:p>
    <w:p w14:paraId="25D6E54E" w14:textId="77777777" w:rsidR="001260EA" w:rsidRPr="00233D47" w:rsidRDefault="00973AC2">
      <w:pPr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233D47" w:rsidRDefault="00973AC2">
      <w:pPr>
        <w:spacing w:line="240" w:lineRule="auto"/>
        <w:jc w:val="both"/>
        <w:rPr>
          <w:rFonts w:asciiTheme="minorHAnsi" w:hAnsiTheme="minorHAnsi" w:cstheme="minorHAnsi"/>
        </w:rPr>
      </w:pPr>
      <w:r w:rsidRPr="00233D47">
        <w:rPr>
          <w:rFonts w:asciiTheme="minorHAnsi" w:hAnsiTheme="minorHAnsi" w:cstheme="minorHAnsi"/>
          <w:i/>
        </w:rPr>
        <w:lastRenderedPageBreak/>
        <w:t xml:space="preserve">SLOVAKIA RING pri Orechovej Potôni predstavuje jedinečný areál - jediný svojho druhu na Slovensku. Ponúka možnosti jazdiť na profesionálnom </w:t>
      </w:r>
      <w:proofErr w:type="spellStart"/>
      <w:r w:rsidRPr="00233D47">
        <w:rPr>
          <w:rFonts w:asciiTheme="minorHAnsi" w:hAnsiTheme="minorHAnsi" w:cstheme="minorHAnsi"/>
          <w:i/>
        </w:rPr>
        <w:t>automotodróme</w:t>
      </w:r>
      <w:proofErr w:type="spellEnd"/>
      <w:r w:rsidRPr="00233D47">
        <w:rPr>
          <w:rFonts w:asciiTheme="minorHAnsi" w:hAnsiTheme="minorHAnsi" w:cstheme="minorHAnsi"/>
          <w:i/>
        </w:rPr>
        <w:t xml:space="preserve">, zdokonaliť sa v škole bezpečnej jazdy, vyskúšať si terénnu jazdu vo vynovenom </w:t>
      </w:r>
      <w:proofErr w:type="spellStart"/>
      <w:r w:rsidRPr="00233D47">
        <w:rPr>
          <w:rFonts w:asciiTheme="minorHAnsi" w:hAnsiTheme="minorHAnsi" w:cstheme="minorHAnsi"/>
          <w:b/>
          <w:i/>
        </w:rPr>
        <w:t>off-road</w:t>
      </w:r>
      <w:proofErr w:type="spellEnd"/>
      <w:r w:rsidRPr="00233D47">
        <w:rPr>
          <w:rFonts w:asciiTheme="minorHAnsi" w:hAnsiTheme="minorHAnsi" w:cstheme="minorHAnsi"/>
          <w:b/>
          <w:i/>
        </w:rPr>
        <w:t xml:space="preserve"> areáli</w:t>
      </w:r>
      <w:r w:rsidRPr="00233D47">
        <w:rPr>
          <w:rFonts w:asciiTheme="minorHAnsi" w:hAnsiTheme="minorHAnsi" w:cstheme="minorHAnsi"/>
          <w:i/>
        </w:rPr>
        <w:t xml:space="preserve"> a užiť si relax v hoteli. Súčasťou širšieho areálu je aj </w:t>
      </w:r>
      <w:r w:rsidRPr="00233D47">
        <w:rPr>
          <w:rFonts w:asciiTheme="minorHAnsi" w:hAnsiTheme="minorHAnsi" w:cstheme="minorHAnsi"/>
          <w:b/>
          <w:i/>
        </w:rPr>
        <w:t xml:space="preserve">Malkia Park </w:t>
      </w:r>
      <w:r w:rsidRPr="00233D47">
        <w:rPr>
          <w:rFonts w:asciiTheme="minorHAnsi" w:hAnsiTheme="minorHAnsi" w:cstheme="minorHAnsi"/>
          <w:i/>
        </w:rPr>
        <w:t>-</w:t>
      </w:r>
      <w:r w:rsidRPr="00233D47">
        <w:rPr>
          <w:rFonts w:asciiTheme="minorHAnsi" w:hAnsiTheme="minorHAnsi" w:cstheme="minorHAnsi"/>
          <w:b/>
          <w:i/>
        </w:rPr>
        <w:t xml:space="preserve"> </w:t>
      </w:r>
      <w:r w:rsidRPr="00233D47">
        <w:rPr>
          <w:rFonts w:asciiTheme="minorHAnsi" w:hAnsiTheme="minorHAnsi" w:cstheme="minorHAnsi"/>
          <w:i/>
        </w:rPr>
        <w:t xml:space="preserve">útočisko pre exotické zvieratá. K novým atrakciám patrí tiež </w:t>
      </w:r>
      <w:r w:rsidRPr="00233D47">
        <w:rPr>
          <w:rFonts w:asciiTheme="minorHAnsi" w:hAnsiTheme="minorHAnsi" w:cstheme="minorHAnsi"/>
          <w:b/>
          <w:i/>
        </w:rPr>
        <w:t>Vojenské múzeum.</w:t>
      </w:r>
      <w:r w:rsidRPr="00233D47">
        <w:rPr>
          <w:rFonts w:asciiTheme="minorHAnsi" w:hAnsiTheme="minorHAnsi" w:cstheme="minorHAnsi"/>
          <w:i/>
        </w:rPr>
        <w:t xml:space="preserve"> Pre všetkých, ktorí si chcú preveriť a zdokonaliť svoje jazdecké zručnosti - či už na aute alebo motocykle, je pripravené profesionálne </w:t>
      </w:r>
      <w:r w:rsidRPr="00233D47">
        <w:rPr>
          <w:rFonts w:asciiTheme="minorHAnsi" w:hAnsiTheme="minorHAnsi" w:cstheme="minorHAnsi"/>
          <w:b/>
          <w:i/>
        </w:rPr>
        <w:t>CENTRUM BEZPEČNEJ JAZDY</w:t>
      </w:r>
      <w:r w:rsidRPr="00233D47">
        <w:rPr>
          <w:rFonts w:asciiTheme="minorHAnsi" w:hAnsiTheme="minorHAnsi" w:cstheme="minorHAnsi"/>
          <w:i/>
        </w:rPr>
        <w:t xml:space="preserve"> s najmodernejším tréningovým cvičiskom v strednej Európe. Po aktívnom výkone si môžete dopriať výdatný obed či večeru v reštaurácii Ring a </w:t>
      </w:r>
      <w:r w:rsidRPr="00233D47">
        <w:rPr>
          <w:rFonts w:asciiTheme="minorHAnsi" w:hAnsiTheme="minorHAnsi" w:cstheme="minorHAnsi"/>
          <w:b/>
          <w:i/>
        </w:rPr>
        <w:t>Hoteli Ring***</w:t>
      </w:r>
      <w:r w:rsidRPr="00233D47">
        <w:rPr>
          <w:rFonts w:asciiTheme="minorHAnsi" w:hAnsiTheme="minorHAnsi" w:cstheme="minorHAnsi"/>
          <w:i/>
        </w:rPr>
        <w:t>, ktorý ponúka komfortné ubytovanie.</w:t>
      </w:r>
      <w:r w:rsidR="00380F63" w:rsidRPr="00233D47">
        <w:rPr>
          <w:rFonts w:asciiTheme="minorHAnsi" w:hAnsiTheme="minorHAnsi" w:cstheme="minorHAnsi"/>
          <w:i/>
        </w:rPr>
        <w:t xml:space="preserve"> Poslednou akvizíciou v areáli je špičkové </w:t>
      </w:r>
      <w:r w:rsidR="00380F63" w:rsidRPr="00233D47">
        <w:rPr>
          <w:rFonts w:asciiTheme="minorHAnsi" w:hAnsiTheme="minorHAnsi" w:cstheme="minorHAnsi"/>
          <w:b/>
          <w:bCs/>
          <w:i/>
        </w:rPr>
        <w:t>Slovenské motokárové centrum</w:t>
      </w:r>
      <w:r w:rsidR="00380F63" w:rsidRPr="00233D47">
        <w:rPr>
          <w:rFonts w:asciiTheme="minorHAnsi" w:hAnsiTheme="minorHAnsi" w:cstheme="minorHAnsi"/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233D47" w:rsidRDefault="00F86409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GENERÁLNYM REKLAMNÝM PARTNEROM OK</w:t>
      </w:r>
      <w:r w:rsidR="00CE060E" w:rsidRPr="00233D47">
        <w:rPr>
          <w:rFonts w:asciiTheme="minorHAnsi" w:hAnsiTheme="minorHAnsi" w:cstheme="minorHAnsi"/>
          <w:b/>
        </w:rPr>
        <w:t>R</w:t>
      </w:r>
      <w:r w:rsidRPr="00233D47">
        <w:rPr>
          <w:rFonts w:asciiTheme="minorHAnsi" w:hAnsiTheme="minorHAnsi" w:cstheme="minorHAnsi"/>
          <w:b/>
        </w:rPr>
        <w:t>UHU JE OMV SLOVENSKO.</w:t>
      </w:r>
    </w:p>
    <w:p w14:paraId="4DFFADA2" w14:textId="54FEEC85" w:rsidR="001260EA" w:rsidRPr="00233D47" w:rsidRDefault="00973AC2">
      <w:pPr>
        <w:spacing w:before="280" w:after="0" w:line="240" w:lineRule="auto"/>
        <w:rPr>
          <w:rFonts w:asciiTheme="minorHAnsi" w:hAnsiTheme="minorHAnsi" w:cstheme="minorHAnsi"/>
          <w:b/>
        </w:rPr>
      </w:pPr>
      <w:r w:rsidRPr="00233D47">
        <w:rPr>
          <w:rFonts w:asciiTheme="minorHAnsi" w:hAnsiTheme="minorHAnsi" w:cstheme="minorHAnsi"/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233D47" w14:paraId="443428BD" w14:textId="77777777">
        <w:tc>
          <w:tcPr>
            <w:tcW w:w="4536" w:type="dxa"/>
          </w:tcPr>
          <w:p w14:paraId="64B4FE8F" w14:textId="47BA796E" w:rsidR="001260EA" w:rsidRPr="00233D47" w:rsidRDefault="005D350C">
            <w:pPr>
              <w:pStyle w:val="Zkladntext"/>
              <w:rPr>
                <w:rFonts w:asciiTheme="minorHAnsi" w:hAnsiTheme="minorHAnsi" w:cstheme="minorHAnsi"/>
              </w:rPr>
            </w:pPr>
            <w:r w:rsidRPr="00233D47">
              <w:rPr>
                <w:rFonts w:asciiTheme="minorHAnsi" w:hAnsiTheme="minorHAnsi" w:cstheme="minorHAnsi"/>
              </w:rPr>
              <w:t xml:space="preserve">Ing. </w:t>
            </w:r>
            <w:r w:rsidR="00973AC2" w:rsidRPr="00233D47">
              <w:rPr>
                <w:rFonts w:asciiTheme="minorHAnsi" w:hAnsiTheme="minorHAnsi" w:cstheme="minorHAnsi"/>
              </w:rPr>
              <w:t>Peter Pecze</w:t>
            </w:r>
            <w:r w:rsidR="00973AC2" w:rsidRPr="00233D47">
              <w:rPr>
                <w:rFonts w:asciiTheme="minorHAnsi" w:hAnsiTheme="minorHAnsi" w:cstheme="minorHAnsi"/>
              </w:rPr>
              <w:br/>
              <w:t xml:space="preserve">Marketing </w:t>
            </w:r>
            <w:proofErr w:type="spellStart"/>
            <w:r w:rsidR="00973AC2" w:rsidRPr="00233D47">
              <w:rPr>
                <w:rFonts w:asciiTheme="minorHAnsi" w:hAnsiTheme="minorHAnsi" w:cstheme="minorHAnsi"/>
              </w:rPr>
              <w:t>Director</w:t>
            </w:r>
            <w:proofErr w:type="spellEnd"/>
            <w:r w:rsidR="00973AC2" w:rsidRPr="00233D47">
              <w:rPr>
                <w:rFonts w:asciiTheme="minorHAnsi" w:hAnsiTheme="minorHAnsi" w:cstheme="minorHAnsi"/>
              </w:rPr>
              <w:t>, SLOVAKIA RING</w:t>
            </w:r>
            <w:r w:rsidR="00973AC2" w:rsidRPr="00233D47">
              <w:rPr>
                <w:rFonts w:asciiTheme="minorHAnsi" w:hAnsiTheme="minorHAnsi" w:cstheme="minorHAnsi"/>
              </w:rPr>
              <w:br/>
              <w:t>mobil: +421 911 423 134</w:t>
            </w:r>
            <w:r w:rsidR="00973AC2" w:rsidRPr="00233D47">
              <w:rPr>
                <w:rFonts w:asciiTheme="minorHAnsi" w:hAnsiTheme="minorHAnsi" w:cstheme="minorHAnsi"/>
              </w:rPr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233D47" w:rsidRDefault="001260EA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</w:tbl>
    <w:p w14:paraId="200BC13D" w14:textId="77777777" w:rsidR="001260EA" w:rsidRPr="00233D47" w:rsidRDefault="001260EA">
      <w:pPr>
        <w:jc w:val="both"/>
        <w:rPr>
          <w:rFonts w:asciiTheme="minorHAnsi" w:hAnsiTheme="minorHAnsi" w:cstheme="minorHAnsi"/>
        </w:rPr>
      </w:pPr>
    </w:p>
    <w:sectPr w:rsidR="001260EA" w:rsidRPr="00233D47" w:rsidSect="00114264">
      <w:headerReference w:type="default" r:id="rId8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9517" w14:textId="77777777" w:rsidR="0044629B" w:rsidRDefault="0044629B">
      <w:pPr>
        <w:spacing w:after="0" w:line="240" w:lineRule="auto"/>
      </w:pPr>
      <w:r>
        <w:separator/>
      </w:r>
    </w:p>
  </w:endnote>
  <w:endnote w:type="continuationSeparator" w:id="0">
    <w:p w14:paraId="56D59F35" w14:textId="77777777" w:rsidR="0044629B" w:rsidRDefault="0044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2310C" w14:textId="77777777" w:rsidR="0044629B" w:rsidRDefault="0044629B">
      <w:pPr>
        <w:spacing w:after="0" w:line="240" w:lineRule="auto"/>
      </w:pPr>
      <w:r>
        <w:separator/>
      </w:r>
    </w:p>
  </w:footnote>
  <w:footnote w:type="continuationSeparator" w:id="0">
    <w:p w14:paraId="64B1A3AE" w14:textId="77777777" w:rsidR="0044629B" w:rsidRDefault="00446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E1D"/>
    <w:multiLevelType w:val="hybridMultilevel"/>
    <w:tmpl w:val="8984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93F"/>
    <w:multiLevelType w:val="hybridMultilevel"/>
    <w:tmpl w:val="6F2C5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B4D47"/>
    <w:multiLevelType w:val="multilevel"/>
    <w:tmpl w:val="AAD4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F77A7"/>
    <w:multiLevelType w:val="hybridMultilevel"/>
    <w:tmpl w:val="0FE04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4EE2"/>
    <w:multiLevelType w:val="hybridMultilevel"/>
    <w:tmpl w:val="18FA6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499">
    <w:abstractNumId w:val="3"/>
  </w:num>
  <w:num w:numId="2" w16cid:durableId="1139615903">
    <w:abstractNumId w:val="0"/>
  </w:num>
  <w:num w:numId="3" w16cid:durableId="1717119130">
    <w:abstractNumId w:val="1"/>
  </w:num>
  <w:num w:numId="4" w16cid:durableId="646202799">
    <w:abstractNumId w:val="4"/>
  </w:num>
  <w:num w:numId="5" w16cid:durableId="160533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032A4"/>
    <w:rsid w:val="0001349E"/>
    <w:rsid w:val="00015524"/>
    <w:rsid w:val="00043CB1"/>
    <w:rsid w:val="000628C6"/>
    <w:rsid w:val="00066367"/>
    <w:rsid w:val="000861E5"/>
    <w:rsid w:val="00086454"/>
    <w:rsid w:val="000951FE"/>
    <w:rsid w:val="000A01BC"/>
    <w:rsid w:val="000D3EAE"/>
    <w:rsid w:val="000F6A79"/>
    <w:rsid w:val="000F6B15"/>
    <w:rsid w:val="000F7216"/>
    <w:rsid w:val="00114264"/>
    <w:rsid w:val="00117469"/>
    <w:rsid w:val="001260EA"/>
    <w:rsid w:val="0015308B"/>
    <w:rsid w:val="00160D53"/>
    <w:rsid w:val="001725C7"/>
    <w:rsid w:val="001835E3"/>
    <w:rsid w:val="00183C64"/>
    <w:rsid w:val="00187300"/>
    <w:rsid w:val="001A72E8"/>
    <w:rsid w:val="001A7B5E"/>
    <w:rsid w:val="001C0339"/>
    <w:rsid w:val="001E2CD6"/>
    <w:rsid w:val="001E45F9"/>
    <w:rsid w:val="001F0589"/>
    <w:rsid w:val="002055B2"/>
    <w:rsid w:val="002205D0"/>
    <w:rsid w:val="00233D47"/>
    <w:rsid w:val="0023685C"/>
    <w:rsid w:val="002563C2"/>
    <w:rsid w:val="002571B4"/>
    <w:rsid w:val="002A2C0B"/>
    <w:rsid w:val="002A6542"/>
    <w:rsid w:val="002B2FF3"/>
    <w:rsid w:val="002E3E75"/>
    <w:rsid w:val="002F08F6"/>
    <w:rsid w:val="002F38DA"/>
    <w:rsid w:val="002F5EC5"/>
    <w:rsid w:val="002F7B11"/>
    <w:rsid w:val="00314B7E"/>
    <w:rsid w:val="00314EA7"/>
    <w:rsid w:val="003151B6"/>
    <w:rsid w:val="003211F3"/>
    <w:rsid w:val="00321E8D"/>
    <w:rsid w:val="00342000"/>
    <w:rsid w:val="00342741"/>
    <w:rsid w:val="00360525"/>
    <w:rsid w:val="00361B0C"/>
    <w:rsid w:val="00372DCF"/>
    <w:rsid w:val="003809D0"/>
    <w:rsid w:val="00380F63"/>
    <w:rsid w:val="003842EC"/>
    <w:rsid w:val="003A781C"/>
    <w:rsid w:val="003B7E18"/>
    <w:rsid w:val="003C0B8B"/>
    <w:rsid w:val="00421BFF"/>
    <w:rsid w:val="0042367E"/>
    <w:rsid w:val="00425D6E"/>
    <w:rsid w:val="004338D2"/>
    <w:rsid w:val="00442E1F"/>
    <w:rsid w:val="004441A2"/>
    <w:rsid w:val="0044629B"/>
    <w:rsid w:val="00465F35"/>
    <w:rsid w:val="004763B3"/>
    <w:rsid w:val="00480423"/>
    <w:rsid w:val="00495247"/>
    <w:rsid w:val="00497FC7"/>
    <w:rsid w:val="004B6D73"/>
    <w:rsid w:val="004C0571"/>
    <w:rsid w:val="004E7CB9"/>
    <w:rsid w:val="00505215"/>
    <w:rsid w:val="00513522"/>
    <w:rsid w:val="0053528C"/>
    <w:rsid w:val="005655B2"/>
    <w:rsid w:val="0057552F"/>
    <w:rsid w:val="00595BC4"/>
    <w:rsid w:val="005A6F95"/>
    <w:rsid w:val="005B3BD1"/>
    <w:rsid w:val="005B67DA"/>
    <w:rsid w:val="005D350C"/>
    <w:rsid w:val="005F74A4"/>
    <w:rsid w:val="00600425"/>
    <w:rsid w:val="00633B72"/>
    <w:rsid w:val="00637BE2"/>
    <w:rsid w:val="00644408"/>
    <w:rsid w:val="00650E53"/>
    <w:rsid w:val="006728AC"/>
    <w:rsid w:val="00674621"/>
    <w:rsid w:val="006A3405"/>
    <w:rsid w:val="006B7D68"/>
    <w:rsid w:val="006C0DFD"/>
    <w:rsid w:val="006D43AA"/>
    <w:rsid w:val="006E5D03"/>
    <w:rsid w:val="006E61F7"/>
    <w:rsid w:val="006F1F9D"/>
    <w:rsid w:val="0070281F"/>
    <w:rsid w:val="00734A16"/>
    <w:rsid w:val="007467E8"/>
    <w:rsid w:val="0075055B"/>
    <w:rsid w:val="00775BFF"/>
    <w:rsid w:val="00796F64"/>
    <w:rsid w:val="007B7B63"/>
    <w:rsid w:val="007E2199"/>
    <w:rsid w:val="007E6B36"/>
    <w:rsid w:val="007F11D0"/>
    <w:rsid w:val="008030C5"/>
    <w:rsid w:val="00810C23"/>
    <w:rsid w:val="00825CDD"/>
    <w:rsid w:val="00826520"/>
    <w:rsid w:val="0083501E"/>
    <w:rsid w:val="00877FF2"/>
    <w:rsid w:val="008839D3"/>
    <w:rsid w:val="008921B9"/>
    <w:rsid w:val="008A58E7"/>
    <w:rsid w:val="008D3AFD"/>
    <w:rsid w:val="008E0E39"/>
    <w:rsid w:val="008E77D4"/>
    <w:rsid w:val="00900554"/>
    <w:rsid w:val="00905E63"/>
    <w:rsid w:val="00917BAE"/>
    <w:rsid w:val="00923127"/>
    <w:rsid w:val="0093574A"/>
    <w:rsid w:val="00944E2C"/>
    <w:rsid w:val="0096044D"/>
    <w:rsid w:val="00963E95"/>
    <w:rsid w:val="009701B7"/>
    <w:rsid w:val="00973AC2"/>
    <w:rsid w:val="0098138C"/>
    <w:rsid w:val="0099331D"/>
    <w:rsid w:val="00994474"/>
    <w:rsid w:val="009C161E"/>
    <w:rsid w:val="009D661E"/>
    <w:rsid w:val="009F27CE"/>
    <w:rsid w:val="009F2AE9"/>
    <w:rsid w:val="00A37839"/>
    <w:rsid w:val="00A37949"/>
    <w:rsid w:val="00A80547"/>
    <w:rsid w:val="00A8363B"/>
    <w:rsid w:val="00AA1E03"/>
    <w:rsid w:val="00AA41BF"/>
    <w:rsid w:val="00AD0736"/>
    <w:rsid w:val="00AD24AF"/>
    <w:rsid w:val="00AD39C3"/>
    <w:rsid w:val="00B21861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8417C"/>
    <w:rsid w:val="00B96B44"/>
    <w:rsid w:val="00BA1433"/>
    <w:rsid w:val="00BE4A39"/>
    <w:rsid w:val="00BF0639"/>
    <w:rsid w:val="00BF1D70"/>
    <w:rsid w:val="00BF6768"/>
    <w:rsid w:val="00C02EBC"/>
    <w:rsid w:val="00C1533D"/>
    <w:rsid w:val="00C1678E"/>
    <w:rsid w:val="00C2322B"/>
    <w:rsid w:val="00C32A65"/>
    <w:rsid w:val="00C479DA"/>
    <w:rsid w:val="00C96604"/>
    <w:rsid w:val="00CA0BA8"/>
    <w:rsid w:val="00CD223D"/>
    <w:rsid w:val="00CD4246"/>
    <w:rsid w:val="00CE060E"/>
    <w:rsid w:val="00CE09F6"/>
    <w:rsid w:val="00D431EC"/>
    <w:rsid w:val="00D8459E"/>
    <w:rsid w:val="00DA6FCB"/>
    <w:rsid w:val="00DB122C"/>
    <w:rsid w:val="00DC148A"/>
    <w:rsid w:val="00DC2E3E"/>
    <w:rsid w:val="00DE02D1"/>
    <w:rsid w:val="00DE48A7"/>
    <w:rsid w:val="00DF1932"/>
    <w:rsid w:val="00DF4F7D"/>
    <w:rsid w:val="00E03EC0"/>
    <w:rsid w:val="00E11C59"/>
    <w:rsid w:val="00E14AE8"/>
    <w:rsid w:val="00E31112"/>
    <w:rsid w:val="00E4430F"/>
    <w:rsid w:val="00E5561B"/>
    <w:rsid w:val="00E74AE9"/>
    <w:rsid w:val="00E86F36"/>
    <w:rsid w:val="00EB3DFD"/>
    <w:rsid w:val="00EB4250"/>
    <w:rsid w:val="00EB6684"/>
    <w:rsid w:val="00EC128B"/>
    <w:rsid w:val="00ED2A03"/>
    <w:rsid w:val="00ED6696"/>
    <w:rsid w:val="00F112B9"/>
    <w:rsid w:val="00F23B2E"/>
    <w:rsid w:val="00F2577D"/>
    <w:rsid w:val="00F506F7"/>
    <w:rsid w:val="00F61FAE"/>
    <w:rsid w:val="00F629FC"/>
    <w:rsid w:val="00F64BE7"/>
    <w:rsid w:val="00F707AB"/>
    <w:rsid w:val="00F80350"/>
    <w:rsid w:val="00F86409"/>
    <w:rsid w:val="00F872A2"/>
    <w:rsid w:val="00F92F00"/>
    <w:rsid w:val="00FA4C11"/>
    <w:rsid w:val="00FA699E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5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B67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Normlnywebov">
    <w:name w:val="Normal (Web)"/>
    <w:basedOn w:val="Normlny"/>
    <w:uiPriority w:val="99"/>
    <w:semiHidden/>
    <w:unhideWhenUsed/>
    <w:rsid w:val="00825CDD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5C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dyearfiaetr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Akos Feher</cp:lastModifiedBy>
  <cp:revision>3</cp:revision>
  <cp:lastPrinted>2024-10-20T15:22:00Z</cp:lastPrinted>
  <dcterms:created xsi:type="dcterms:W3CDTF">2026-06-06T17:28:00Z</dcterms:created>
  <dcterms:modified xsi:type="dcterms:W3CDTF">2026-06-06T18:12:00Z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