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98BE" w14:textId="77777777" w:rsidR="00CE2FDC" w:rsidRDefault="00CE2FDC" w:rsidP="00CE2FDC">
      <w:pPr>
        <w:spacing w:before="240" w:after="240"/>
        <w:jc w:val="center"/>
        <w:rPr>
          <w:b/>
          <w:sz w:val="28"/>
          <w:szCs w:val="28"/>
        </w:rPr>
      </w:pPr>
      <w:r w:rsidRPr="00CE2FDC">
        <w:rPr>
          <w:b/>
          <w:sz w:val="28"/>
          <w:szCs w:val="28"/>
        </w:rPr>
        <w:t>Víkend na SLOVAKIA RINGU patril Kissovi</w:t>
      </w:r>
    </w:p>
    <w:p w14:paraId="2FBEFF60" w14:textId="41352029" w:rsidR="00CE2FDC" w:rsidRPr="00CE2FDC" w:rsidRDefault="00CE2FDC" w:rsidP="00CE2FDC">
      <w:pPr>
        <w:spacing w:before="240" w:after="240"/>
        <w:rPr>
          <w:b/>
        </w:rPr>
      </w:pPr>
      <w:r w:rsidRPr="00CE2FDC">
        <w:rPr>
          <w:b/>
          <w:bCs/>
        </w:rPr>
        <w:t xml:space="preserve">Orechová Potôň, 8.6.2025﻿ - Slovakia Ring zažil napínavý víkend počas vrcholného podujatia ﻿OMV </w:t>
      </w:r>
      <w:proofErr w:type="spellStart"/>
      <w:r w:rsidRPr="00CE2FDC">
        <w:rPr>
          <w:b/>
          <w:bCs/>
        </w:rPr>
        <w:t>MaxxMotion</w:t>
      </w:r>
      <w:proofErr w:type="spellEnd"/>
      <w:r w:rsidRPr="00CE2FDC">
        <w:rPr>
          <w:b/>
          <w:bCs/>
        </w:rPr>
        <w:t xml:space="preserve"> </w:t>
      </w:r>
      <w:proofErr w:type="spellStart"/>
      <w:r w:rsidRPr="00CE2FDC">
        <w:rPr>
          <w:b/>
          <w:bCs/>
        </w:rPr>
        <w:t>Goodyear</w:t>
      </w:r>
      <w:proofErr w:type="spellEnd"/>
      <w:r w:rsidRPr="00CE2FDC">
        <w:rPr>
          <w:b/>
          <w:bCs/>
        </w:rPr>
        <w:t xml:space="preserve"> FIA ETRC Truck Race of Slovakia﻿. Norbert Kiss si odnáša hetrik v rámci 3. kola FIA Majstrovstiev Európy pretekov ťahačov﻿. ﻿Fanúšikovia videli nielen špičkové výkony elitných jazdcov, ale aj dramatické momenty, technické súboje a extrémne poveternostné podmienky.</w:t>
      </w:r>
      <w:r w:rsidRPr="00CE2FDC">
        <w:rPr>
          <w:b/>
        </w:rPr>
        <w:t>﻿</w:t>
      </w:r>
    </w:p>
    <w:p w14:paraId="4D57D79F" w14:textId="77777777" w:rsidR="00CE2FDC" w:rsidRPr="00CE2FDC" w:rsidRDefault="00CE2FDC" w:rsidP="00CE2FDC">
      <w:pPr>
        <w:spacing w:before="240" w:after="240"/>
        <w:rPr>
          <w:bCs/>
        </w:rPr>
      </w:pPr>
      <w:r w:rsidRPr="00CE2FDC">
        <w:rPr>
          <w:bCs/>
        </w:rPr>
        <w:t>Najväčšou hviezdou víkendu sa stal </w:t>
      </w:r>
      <w:r w:rsidRPr="00CE2FDC">
        <w:rPr>
          <w:b/>
        </w:rPr>
        <w:t>Norbert Kiss</w:t>
      </w:r>
      <w:r w:rsidRPr="00CE2FDC">
        <w:rPr>
          <w:bCs/>
        </w:rPr>
        <w:t>, ktorý potvrdil svoju dominanciu a ovládol všetky tri odjazdené preteky. V sobotu si pripísal dve suverénne víťazstvá, v nedeľu napriek náročným podmienkam dokonal víťazný hetrik. Maďarský fenomén tak navýšil svoj celkový počet triumfov v sezóne 2025 už na </w:t>
      </w:r>
      <w:r w:rsidRPr="00CE2FDC">
        <w:rPr>
          <w:b/>
        </w:rPr>
        <w:t>desať</w:t>
      </w:r>
      <w:r w:rsidRPr="00CE2FDC">
        <w:rPr>
          <w:bCs/>
        </w:rPr>
        <w:t>.﻿</w:t>
      </w:r>
    </w:p>
    <w:p w14:paraId="3DF7CF1F" w14:textId="77777777" w:rsidR="00CE2FDC" w:rsidRPr="00CE2FDC" w:rsidRDefault="00CE2FDC" w:rsidP="00CE2FDC">
      <w:pPr>
        <w:spacing w:before="240" w:after="240"/>
        <w:rPr>
          <w:bCs/>
        </w:rPr>
      </w:pPr>
      <w:r w:rsidRPr="00CE2FDC">
        <w:rPr>
          <w:bCs/>
        </w:rPr>
        <w:t>﻿</w:t>
      </w:r>
      <w:r w:rsidRPr="00CE2FDC">
        <w:rPr>
          <w:b/>
        </w:rPr>
        <w:t xml:space="preserve">Sobota: Kiss bez konkurencie, </w:t>
      </w:r>
      <w:proofErr w:type="spellStart"/>
      <w:r w:rsidRPr="00CE2FDC">
        <w:rPr>
          <w:b/>
        </w:rPr>
        <w:t>Faas</w:t>
      </w:r>
      <w:proofErr w:type="spellEnd"/>
      <w:r w:rsidRPr="00CE2FDC">
        <w:rPr>
          <w:b/>
        </w:rPr>
        <w:t xml:space="preserve"> a </w:t>
      </w:r>
      <w:proofErr w:type="spellStart"/>
      <w:r w:rsidRPr="00CE2FDC">
        <w:rPr>
          <w:b/>
        </w:rPr>
        <w:t>Smith</w:t>
      </w:r>
      <w:proofErr w:type="spellEnd"/>
      <w:r w:rsidRPr="00CE2FDC">
        <w:rPr>
          <w:b/>
        </w:rPr>
        <w:t xml:space="preserve"> sa delili o víťazstvá v Chrome</w:t>
      </w:r>
    </w:p>
    <w:p w14:paraId="66D1A25D" w14:textId="77777777" w:rsidR="00CE2FDC" w:rsidRPr="00CE2FDC" w:rsidRDefault="00CE2FDC" w:rsidP="00CE2FDC">
      <w:pPr>
        <w:spacing w:before="240" w:after="240"/>
        <w:rPr>
          <w:bCs/>
        </w:rPr>
      </w:pPr>
      <w:r w:rsidRPr="00CE2FDC">
        <w:rPr>
          <w:bCs/>
        </w:rPr>
        <w:t>V prvých sobotných pretekoch sa Kiss presadil štýlom šampióna – od štartu až po cieľovú čiaru dominoval. V kategórii </w:t>
      </w:r>
      <w:r w:rsidRPr="00CE2FDC">
        <w:rPr>
          <w:b/>
        </w:rPr>
        <w:t>Chrome </w:t>
      </w:r>
      <w:r w:rsidRPr="00CE2FDC">
        <w:rPr>
          <w:bCs/>
        </w:rPr>
        <w:t>zvíťazil Brit </w:t>
      </w:r>
      <w:proofErr w:type="spellStart"/>
      <w:r w:rsidRPr="00CE2FDC">
        <w:rPr>
          <w:b/>
        </w:rPr>
        <w:t>Bradley</w:t>
      </w:r>
      <w:proofErr w:type="spellEnd"/>
      <w:r w:rsidRPr="00CE2FDC">
        <w:rPr>
          <w:b/>
        </w:rPr>
        <w:t xml:space="preserve"> </w:t>
      </w:r>
      <w:proofErr w:type="spellStart"/>
      <w:r w:rsidRPr="00CE2FDC">
        <w:rPr>
          <w:b/>
        </w:rPr>
        <w:t>Smith</w:t>
      </w:r>
      <w:proofErr w:type="spellEnd"/>
      <w:r w:rsidRPr="00CE2FDC">
        <w:rPr>
          <w:bCs/>
        </w:rPr>
        <w:t>, ktorý využil technické problémy konkurencie.</w:t>
      </w:r>
    </w:p>
    <w:p w14:paraId="134EBC47" w14:textId="77777777" w:rsidR="00CE2FDC" w:rsidRPr="00CE2FDC" w:rsidRDefault="00CE2FDC" w:rsidP="00CE2FDC">
      <w:pPr>
        <w:spacing w:before="240" w:after="240"/>
        <w:rPr>
          <w:bCs/>
        </w:rPr>
      </w:pPr>
      <w:r w:rsidRPr="00CE2FDC">
        <w:rPr>
          <w:bCs/>
        </w:rPr>
        <w:t xml:space="preserve">Dramatický moment prišiel už v úvode, keď po kolízii </w:t>
      </w:r>
      <w:proofErr w:type="spellStart"/>
      <w:r w:rsidRPr="00CE2FDC">
        <w:rPr>
          <w:bCs/>
        </w:rPr>
        <w:t>Taylora</w:t>
      </w:r>
      <w:proofErr w:type="spellEnd"/>
      <w:r w:rsidRPr="00CE2FDC">
        <w:rPr>
          <w:bCs/>
        </w:rPr>
        <w:t xml:space="preserve"> s </w:t>
      </w:r>
      <w:proofErr w:type="spellStart"/>
      <w:r w:rsidRPr="00CE2FDC">
        <w:rPr>
          <w:bCs/>
        </w:rPr>
        <w:t>Faasom</w:t>
      </w:r>
      <w:proofErr w:type="spellEnd"/>
      <w:r w:rsidRPr="00CE2FDC">
        <w:rPr>
          <w:bCs/>
        </w:rPr>
        <w:t xml:space="preserve"> a </w:t>
      </w:r>
      <w:proofErr w:type="spellStart"/>
      <w:r w:rsidRPr="00CE2FDC">
        <w:rPr>
          <w:bCs/>
        </w:rPr>
        <w:t>Newellom</w:t>
      </w:r>
      <w:proofErr w:type="spellEnd"/>
      <w:r w:rsidRPr="00CE2FDC">
        <w:rPr>
          <w:bCs/>
        </w:rPr>
        <w:t xml:space="preserve"> nasledovala červená vlajka a reštart. Po ňom sa rozbehla strhujúca bitka o pódium, v ktorej vynikal </w:t>
      </w:r>
      <w:proofErr w:type="spellStart"/>
      <w:r w:rsidRPr="00CE2FDC">
        <w:rPr>
          <w:b/>
        </w:rPr>
        <w:t>Sascha</w:t>
      </w:r>
      <w:proofErr w:type="spellEnd"/>
      <w:r w:rsidRPr="00CE2FDC">
        <w:rPr>
          <w:b/>
        </w:rPr>
        <w:t xml:space="preserve"> </w:t>
      </w:r>
      <w:proofErr w:type="spellStart"/>
      <w:r w:rsidRPr="00CE2FDC">
        <w:rPr>
          <w:b/>
        </w:rPr>
        <w:t>Lenz</w:t>
      </w:r>
      <w:proofErr w:type="spellEnd"/>
      <w:r w:rsidRPr="00CE2FDC">
        <w:rPr>
          <w:bCs/>
        </w:rPr>
        <w:t> – v záverečných kolách sa odvážne prebojoval na tretie miesto za </w:t>
      </w:r>
      <w:proofErr w:type="spellStart"/>
      <w:r w:rsidRPr="00CE2FDC">
        <w:rPr>
          <w:b/>
        </w:rPr>
        <w:t>Jochenom</w:t>
      </w:r>
      <w:proofErr w:type="spellEnd"/>
      <w:r w:rsidRPr="00CE2FDC">
        <w:rPr>
          <w:b/>
        </w:rPr>
        <w:t xml:space="preserve"> </w:t>
      </w:r>
      <w:proofErr w:type="spellStart"/>
      <w:r w:rsidRPr="00CE2FDC">
        <w:rPr>
          <w:b/>
        </w:rPr>
        <w:t>Hahnom</w:t>
      </w:r>
      <w:proofErr w:type="spellEnd"/>
      <w:r w:rsidRPr="00CE2FDC">
        <w:rPr>
          <w:bCs/>
        </w:rPr>
        <w:t>.</w:t>
      </w:r>
    </w:p>
    <w:p w14:paraId="4E99B840" w14:textId="77777777" w:rsidR="00CE2FDC" w:rsidRPr="00CE2FDC" w:rsidRDefault="00CE2FDC" w:rsidP="00CE2FDC">
      <w:pPr>
        <w:spacing w:before="240" w:after="240"/>
        <w:rPr>
          <w:bCs/>
        </w:rPr>
      </w:pPr>
      <w:r w:rsidRPr="00CE2FDC">
        <w:rPr>
          <w:b/>
        </w:rPr>
        <w:t>Popoludňajšia jazda</w:t>
      </w:r>
      <w:r w:rsidRPr="00CE2FDC">
        <w:rPr>
          <w:bCs/>
        </w:rPr>
        <w:t> priniesla ďalšie víťazstvo pre </w:t>
      </w:r>
      <w:r w:rsidRPr="00CE2FDC">
        <w:rPr>
          <w:b/>
        </w:rPr>
        <w:t>Kissa</w:t>
      </w:r>
      <w:r w:rsidRPr="00CE2FDC">
        <w:rPr>
          <w:bCs/>
        </w:rPr>
        <w:t>, no najväčšiu pozornosť si tentoraz získal </w:t>
      </w:r>
      <w:proofErr w:type="spellStart"/>
      <w:r w:rsidRPr="00CE2FDC">
        <w:rPr>
          <w:b/>
        </w:rPr>
        <w:t>Steffen</w:t>
      </w:r>
      <w:proofErr w:type="spellEnd"/>
      <w:r w:rsidRPr="00CE2FDC">
        <w:rPr>
          <w:b/>
        </w:rPr>
        <w:t xml:space="preserve"> </w:t>
      </w:r>
      <w:proofErr w:type="spellStart"/>
      <w:r w:rsidRPr="00CE2FDC">
        <w:rPr>
          <w:b/>
        </w:rPr>
        <w:t>Faas</w:t>
      </w:r>
      <w:proofErr w:type="spellEnd"/>
      <w:r w:rsidRPr="00CE2FDC">
        <w:rPr>
          <w:bCs/>
        </w:rPr>
        <w:t xml:space="preserve">, ktorý po náročnom začiatku sezóny konečne prelomil smolu a v kategórii Chrome dosiahol svoje </w:t>
      </w:r>
      <w:r w:rsidRPr="00CE2FDC">
        <w:rPr>
          <w:b/>
        </w:rPr>
        <w:t>prvé víťazstvo</w:t>
      </w:r>
      <w:r w:rsidRPr="00CE2FDC">
        <w:rPr>
          <w:bCs/>
        </w:rPr>
        <w:t xml:space="preserve"> v sezóne. V pretekoch využil rýchlosť aj dobrú stratégiu a potvrdil potenciál nového </w:t>
      </w:r>
      <w:proofErr w:type="spellStart"/>
      <w:r w:rsidRPr="00CE2FDC">
        <w:rPr>
          <w:bCs/>
        </w:rPr>
        <w:t>Freightlinera</w:t>
      </w:r>
      <w:proofErr w:type="spellEnd"/>
      <w:r w:rsidRPr="00CE2FDC">
        <w:rPr>
          <w:bCs/>
        </w:rPr>
        <w:t>.</w:t>
      </w:r>
    </w:p>
    <w:p w14:paraId="7A3E3B86" w14:textId="77777777" w:rsidR="00CE2FDC" w:rsidRPr="00CE2FDC" w:rsidRDefault="00CE2FDC" w:rsidP="00CE2FDC">
      <w:pPr>
        <w:spacing w:before="240" w:after="240"/>
        <w:rPr>
          <w:b/>
        </w:rPr>
      </w:pPr>
      <w:r w:rsidRPr="00CE2FDC">
        <w:rPr>
          <w:b/>
        </w:rPr>
        <w:t>Nedeľa: Dážď, prerušenie a tretie víťazstvo pre Kissa</w:t>
      </w:r>
    </w:p>
    <w:p w14:paraId="407E8070" w14:textId="77777777" w:rsidR="00CE2FDC" w:rsidRPr="00CE2FDC" w:rsidRDefault="00CE2FDC" w:rsidP="00CE2FDC">
      <w:pPr>
        <w:spacing w:before="240" w:after="240"/>
        <w:rPr>
          <w:bCs/>
        </w:rPr>
      </w:pPr>
      <w:r w:rsidRPr="00CE2FDC">
        <w:rPr>
          <w:b/>
        </w:rPr>
        <w:t>Tretie preteky</w:t>
      </w:r>
      <w:r w:rsidRPr="00CE2FDC">
        <w:rPr>
          <w:bCs/>
        </w:rPr>
        <w:t xml:space="preserve"> víkendu poznačilo </w:t>
      </w:r>
      <w:r w:rsidRPr="00CE2FDC">
        <w:rPr>
          <w:b/>
        </w:rPr>
        <w:t>nepriaznivé počasie</w:t>
      </w:r>
      <w:r w:rsidRPr="00CE2FDC">
        <w:rPr>
          <w:bCs/>
        </w:rPr>
        <w:t>. Po štarte pod režimom "</w:t>
      </w:r>
      <w:proofErr w:type="spellStart"/>
      <w:r w:rsidRPr="00CE2FDC">
        <w:rPr>
          <w:b/>
        </w:rPr>
        <w:t>Full</w:t>
      </w:r>
      <w:proofErr w:type="spellEnd"/>
      <w:r w:rsidRPr="00CE2FDC">
        <w:rPr>
          <w:b/>
        </w:rPr>
        <w:t xml:space="preserve"> </w:t>
      </w:r>
      <w:proofErr w:type="spellStart"/>
      <w:r w:rsidRPr="00CE2FDC">
        <w:rPr>
          <w:b/>
        </w:rPr>
        <w:t>Course</w:t>
      </w:r>
      <w:proofErr w:type="spellEnd"/>
      <w:r w:rsidRPr="00CE2FDC">
        <w:rPr>
          <w:b/>
        </w:rPr>
        <w:t xml:space="preserve"> </w:t>
      </w:r>
      <w:proofErr w:type="spellStart"/>
      <w:r w:rsidRPr="00CE2FDC">
        <w:rPr>
          <w:b/>
        </w:rPr>
        <w:t>Yellow</w:t>
      </w:r>
      <w:proofErr w:type="spellEnd"/>
      <w:r w:rsidRPr="00CE2FDC">
        <w:rPr>
          <w:bCs/>
        </w:rPr>
        <w:t xml:space="preserve">" a následnom prerušení po nehode </w:t>
      </w:r>
      <w:proofErr w:type="spellStart"/>
      <w:r w:rsidRPr="00CE2FDC">
        <w:rPr>
          <w:bCs/>
        </w:rPr>
        <w:t>Saschu</w:t>
      </w:r>
      <w:proofErr w:type="spellEnd"/>
      <w:r w:rsidRPr="00CE2FDC">
        <w:rPr>
          <w:bCs/>
        </w:rPr>
        <w:t xml:space="preserve"> </w:t>
      </w:r>
      <w:proofErr w:type="spellStart"/>
      <w:r w:rsidRPr="00CE2FDC">
        <w:rPr>
          <w:bCs/>
        </w:rPr>
        <w:t>Lenza</w:t>
      </w:r>
      <w:proofErr w:type="spellEnd"/>
      <w:r w:rsidRPr="00CE2FDC">
        <w:rPr>
          <w:bCs/>
        </w:rPr>
        <w:t xml:space="preserve"> sa preteky podarilo dokončiť po viac než hodinovej prestávke.</w:t>
      </w:r>
    </w:p>
    <w:p w14:paraId="50120CCC" w14:textId="77777777" w:rsidR="00CE2FDC" w:rsidRPr="00CE2FDC" w:rsidRDefault="00CE2FDC" w:rsidP="00CE2FDC">
      <w:pPr>
        <w:spacing w:before="240" w:after="240"/>
        <w:rPr>
          <w:bCs/>
        </w:rPr>
      </w:pPr>
      <w:r w:rsidRPr="00CE2FDC">
        <w:rPr>
          <w:b/>
        </w:rPr>
        <w:t>Norbert Kiss</w:t>
      </w:r>
      <w:r w:rsidRPr="00CE2FDC">
        <w:rPr>
          <w:bCs/>
        </w:rPr>
        <w:t xml:space="preserve"> aj v týchto extrémnych podmienkach potvrdil svoju </w:t>
      </w:r>
      <w:r w:rsidRPr="00CE2FDC">
        <w:rPr>
          <w:b/>
        </w:rPr>
        <w:t>nespochybniteľnú dominanciu</w:t>
      </w:r>
      <w:r w:rsidRPr="00CE2FDC">
        <w:rPr>
          <w:bCs/>
        </w:rPr>
        <w:t xml:space="preserve">, keď si po reštarte bezpečne postrážil ďalšie víťazstvo. Druhý skončil opäť </w:t>
      </w:r>
      <w:proofErr w:type="spellStart"/>
      <w:r w:rsidRPr="00CE2FDC">
        <w:rPr>
          <w:bCs/>
        </w:rPr>
        <w:t>Jochen</w:t>
      </w:r>
      <w:proofErr w:type="spellEnd"/>
      <w:r w:rsidRPr="00CE2FDC">
        <w:rPr>
          <w:bCs/>
        </w:rPr>
        <w:t xml:space="preserve"> </w:t>
      </w:r>
      <w:proofErr w:type="spellStart"/>
      <w:r w:rsidRPr="00CE2FDC">
        <w:rPr>
          <w:bCs/>
        </w:rPr>
        <w:t>Hahn</w:t>
      </w:r>
      <w:proofErr w:type="spellEnd"/>
      <w:r w:rsidRPr="00CE2FDC">
        <w:rPr>
          <w:bCs/>
        </w:rPr>
        <w:t xml:space="preserve">. V kategórii </w:t>
      </w:r>
      <w:r w:rsidRPr="00CE2FDC">
        <w:rPr>
          <w:b/>
        </w:rPr>
        <w:t>Chrome</w:t>
      </w:r>
      <w:r w:rsidRPr="00CE2FDC">
        <w:rPr>
          <w:bCs/>
        </w:rPr>
        <w:t xml:space="preserve"> sa tešil </w:t>
      </w:r>
      <w:proofErr w:type="spellStart"/>
      <w:r w:rsidRPr="00CE2FDC">
        <w:rPr>
          <w:b/>
        </w:rPr>
        <w:t>Clemens</w:t>
      </w:r>
      <w:proofErr w:type="spellEnd"/>
      <w:r w:rsidRPr="00CE2FDC">
        <w:rPr>
          <w:b/>
        </w:rPr>
        <w:t xml:space="preserve"> </w:t>
      </w:r>
      <w:proofErr w:type="spellStart"/>
      <w:r w:rsidRPr="00CE2FDC">
        <w:rPr>
          <w:b/>
        </w:rPr>
        <w:t>Hecker</w:t>
      </w:r>
      <w:proofErr w:type="spellEnd"/>
      <w:r w:rsidRPr="00CE2FDC">
        <w:rPr>
          <w:bCs/>
        </w:rPr>
        <w:t xml:space="preserve">, ktorý predbehol </w:t>
      </w:r>
      <w:proofErr w:type="spellStart"/>
      <w:r w:rsidRPr="00CE2FDC">
        <w:rPr>
          <w:bCs/>
        </w:rPr>
        <w:t>Faasa</w:t>
      </w:r>
      <w:proofErr w:type="spellEnd"/>
      <w:r w:rsidRPr="00CE2FDC">
        <w:rPr>
          <w:bCs/>
        </w:rPr>
        <w:t xml:space="preserve"> aj vďaka pravidlu návratu k poradeniu pred červenou vlajkou.</w:t>
      </w:r>
    </w:p>
    <w:p w14:paraId="5F81CC38" w14:textId="3CD9D538" w:rsidR="00CE2FDC" w:rsidRPr="00CE2FDC" w:rsidRDefault="00973EF5" w:rsidP="00CE2FDC">
      <w:pPr>
        <w:spacing w:before="240" w:after="240"/>
        <w:rPr>
          <w:bCs/>
        </w:rPr>
      </w:pPr>
      <w:r w:rsidRPr="00973EF5">
        <w:rPr>
          <w:b/>
        </w:rPr>
        <w:t>Víkend na SLOVAKIA RINGU patril Kissovi</w:t>
      </w:r>
      <w:r w:rsidR="00CE2FDC" w:rsidRPr="00CE2FDC">
        <w:rPr>
          <w:bCs/>
        </w:rPr>
        <w:t>, čo len podčiarklo, aké náročné podmienky panovali na trati.</w:t>
      </w:r>
    </w:p>
    <w:p w14:paraId="425C3306" w14:textId="2478220C" w:rsidR="0067605F" w:rsidRDefault="0067605F" w:rsidP="0067605F">
      <w:pPr>
        <w:spacing w:before="240" w:after="240"/>
      </w:pPr>
    </w:p>
    <w:p w14:paraId="7ED26A40" w14:textId="77777777" w:rsidR="00717E5F" w:rsidRDefault="00717E5F" w:rsidP="0067605F">
      <w:pPr>
        <w:spacing w:before="240" w:after="240"/>
      </w:pPr>
    </w:p>
    <w:p w14:paraId="2BA21FDC" w14:textId="28C8BC4E" w:rsidR="001C4E39" w:rsidRPr="0067605F" w:rsidRDefault="005723EC" w:rsidP="005723EC">
      <w:pPr>
        <w:rPr>
          <w:i/>
        </w:rPr>
      </w:pPr>
      <w:r>
        <w:rPr>
          <w:i/>
        </w:rPr>
        <w:lastRenderedPageBreak/>
        <w:t>***</w:t>
      </w:r>
    </w:p>
    <w:p w14:paraId="59C791D2" w14:textId="77777777" w:rsidR="001C4E39" w:rsidRDefault="001C4E39" w:rsidP="005723EC">
      <w:pPr>
        <w:rPr>
          <w:b/>
          <w:i/>
        </w:rPr>
      </w:pPr>
    </w:p>
    <w:p w14:paraId="476C35D9" w14:textId="68853823" w:rsidR="005723EC" w:rsidRDefault="005723EC" w:rsidP="005723EC">
      <w:r>
        <w:rPr>
          <w:b/>
          <w:i/>
        </w:rPr>
        <w:t>Okruh SLOVAKIA RING / Areál SLOVAKIA RING</w:t>
      </w:r>
    </w:p>
    <w:p w14:paraId="1D5AAC1D" w14:textId="694323DD" w:rsidR="005723EC" w:rsidRDefault="005723EC" w:rsidP="005723EC">
      <w:pPr>
        <w:jc w:val="both"/>
        <w:rPr>
          <w:rFonts w:cs="Calibri"/>
          <w:i/>
        </w:rPr>
      </w:pPr>
      <w:r>
        <w:rPr>
          <w:i/>
        </w:rPr>
        <w:t xml:space="preserve">SLOVAKIA RING je profesionálny pretekársky okruh s licenciou FIA 2. stupňa, jediný svojho druhu na Slovensku. S celkovou dĺžkou 5 922 m sa radí medzi najdlhšie v Európe. Kvalitatívnymi a bezpečnostnými parametrami vytvára okruh zázemie nielen pre prestížne svetové šampionáty pod hlavičkou FIA. </w:t>
      </w:r>
      <w:r w:rsidR="00717E5F">
        <w:rPr>
          <w:i/>
        </w:rPr>
        <w:br/>
      </w:r>
      <w:r>
        <w:rPr>
          <w:i/>
        </w:rPr>
        <w:t xml:space="preserve">Od roku 2010 prináša podujatia pre profesionálnych jazdcov, amatérov aj širokú verejnosť. </w:t>
      </w:r>
    </w:p>
    <w:p w14:paraId="3A8985B0" w14:textId="45D30A5D" w:rsidR="005723EC" w:rsidRDefault="005723EC" w:rsidP="005723EC">
      <w:pPr>
        <w:spacing w:line="240" w:lineRule="auto"/>
        <w:jc w:val="both"/>
      </w:pPr>
      <w:r>
        <w:rPr>
          <w:i/>
        </w:rPr>
        <w:t xml:space="preserve">SLOVAKIA RING v Orechovej Potôni predstavuje jedinečný areál na Slovensku. Na jednom mieste ponúka možnosť jazdiť na motoristickom okruhu, zdokonaliť sa v škole bezpečnej jazdy, vyskúšať si </w:t>
      </w:r>
      <w:proofErr w:type="spellStart"/>
      <w:r>
        <w:rPr>
          <w:i/>
        </w:rPr>
        <w:t>off-road</w:t>
      </w:r>
      <w:proofErr w:type="spellEnd"/>
      <w:r>
        <w:rPr>
          <w:i/>
        </w:rPr>
        <w:t xml:space="preserve"> jazdu vo vynovenom areáli a užiť si relax v hoteli. Súčasťou širšieho areálu je aj </w:t>
      </w:r>
      <w:proofErr w:type="spellStart"/>
      <w:r>
        <w:rPr>
          <w:b/>
          <w:i/>
        </w:rPr>
        <w:t>Malkia</w:t>
      </w:r>
      <w:proofErr w:type="spellEnd"/>
      <w:r>
        <w:rPr>
          <w:b/>
          <w:i/>
        </w:rPr>
        <w:t xml:space="preserve"> Park</w:t>
      </w:r>
      <w:r>
        <w:rPr>
          <w:i/>
        </w:rPr>
        <w:t xml:space="preserve">, útočisko pre exotické zvieratá, otvorený aj pre verejnosť.  Pre všetkých, ktorí si chcú preveriť </w:t>
      </w:r>
      <w:r w:rsidR="00717E5F">
        <w:rPr>
          <w:i/>
        </w:rPr>
        <w:br/>
      </w:r>
      <w:r>
        <w:rPr>
          <w:i/>
        </w:rPr>
        <w:t xml:space="preserve">a zdokonaliť svoje jazdecké zručnosti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ubytovanie. </w:t>
      </w:r>
      <w:r>
        <w:rPr>
          <w:i/>
          <w:color w:val="auto"/>
        </w:rPr>
        <w:t xml:space="preserve">V areáli nájdete tiež </w:t>
      </w:r>
      <w:proofErr w:type="spellStart"/>
      <w:r>
        <w:rPr>
          <w:i/>
          <w:color w:val="auto"/>
        </w:rPr>
        <w:t>off-roadový</w:t>
      </w:r>
      <w:proofErr w:type="spellEnd"/>
      <w:r>
        <w:rPr>
          <w:i/>
          <w:color w:val="auto"/>
        </w:rPr>
        <w:t xml:space="preserve"> polygón, Vojenské múzeum a </w:t>
      </w:r>
      <w:r w:rsidR="0067605F">
        <w:rPr>
          <w:i/>
          <w:color w:val="auto"/>
        </w:rPr>
        <w:t>posledným</w:t>
      </w:r>
      <w:r>
        <w:rPr>
          <w:i/>
          <w:color w:val="auto"/>
        </w:rPr>
        <w:t xml:space="preserve"> prírastkom je špičkové </w:t>
      </w:r>
      <w:r w:rsidRPr="00837B6A">
        <w:rPr>
          <w:b/>
          <w:bCs/>
          <w:i/>
          <w:color w:val="auto"/>
        </w:rPr>
        <w:t>Slovenské motokárové centrum.</w:t>
      </w:r>
    </w:p>
    <w:p w14:paraId="48DA90C5" w14:textId="79CCA343" w:rsidR="005723EC" w:rsidRDefault="005723EC" w:rsidP="005723EC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723EC" w14:paraId="3CBB79B5" w14:textId="77777777" w:rsidTr="000823D1">
        <w:tc>
          <w:tcPr>
            <w:tcW w:w="4536" w:type="dxa"/>
            <w:shd w:val="clear" w:color="auto" w:fill="auto"/>
          </w:tcPr>
          <w:p w14:paraId="03F0BB9F" w14:textId="6132A1DA" w:rsidR="005723EC" w:rsidRDefault="005723EC" w:rsidP="000823D1">
            <w:pPr>
              <w:pStyle w:val="Zkladntext"/>
              <w:widowControl w:val="0"/>
            </w:pPr>
            <w:r>
              <w:t>Peter Pecze</w:t>
            </w:r>
            <w:r>
              <w:br/>
              <w:t xml:space="preserve">Marketing </w:t>
            </w:r>
            <w:proofErr w:type="spellStart"/>
            <w:r>
              <w:t>Director</w:t>
            </w:r>
            <w:proofErr w:type="spellEnd"/>
            <w:r>
              <w:t>, SLOVAKIA RING</w:t>
            </w:r>
            <w:r>
              <w:br/>
            </w:r>
            <w:r w:rsidR="0083118A">
              <w:t>M</w:t>
            </w:r>
            <w:r>
              <w:t>obil: +421 911 423 134</w:t>
            </w:r>
            <w:r>
              <w:br/>
            </w:r>
            <w:r w:rsidR="0083118A">
              <w:t>E</w:t>
            </w:r>
            <w:r>
              <w:t>-mail: pecze@slovakiaring.sk</w:t>
            </w:r>
          </w:p>
        </w:tc>
        <w:tc>
          <w:tcPr>
            <w:tcW w:w="4535" w:type="dxa"/>
            <w:shd w:val="clear" w:color="auto" w:fill="auto"/>
          </w:tcPr>
          <w:p w14:paraId="455A855F" w14:textId="7C1CC251" w:rsidR="005723EC" w:rsidRDefault="005723EC" w:rsidP="000823D1">
            <w:pPr>
              <w:pStyle w:val="Zkladntext"/>
              <w:widowControl w:val="0"/>
            </w:pPr>
          </w:p>
        </w:tc>
      </w:tr>
    </w:tbl>
    <w:p w14:paraId="7F38F9AE" w14:textId="77777777" w:rsidR="005723EC" w:rsidRDefault="005723EC" w:rsidP="005723EC">
      <w:pPr>
        <w:jc w:val="both"/>
      </w:pPr>
    </w:p>
    <w:p w14:paraId="4D92CAF3" w14:textId="77777777" w:rsidR="005723EC" w:rsidRPr="007748DC" w:rsidRDefault="005723EC" w:rsidP="007748DC"/>
    <w:sectPr w:rsidR="005723EC" w:rsidRPr="007748D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4DB2" w14:textId="77777777" w:rsidR="0001094F" w:rsidRDefault="0001094F">
      <w:pPr>
        <w:spacing w:after="0" w:line="240" w:lineRule="auto"/>
      </w:pPr>
      <w:r>
        <w:separator/>
      </w:r>
    </w:p>
  </w:endnote>
  <w:endnote w:type="continuationSeparator" w:id="0">
    <w:p w14:paraId="7A3FE6F6" w14:textId="77777777" w:rsidR="0001094F" w:rsidRDefault="0001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01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9CD2" w14:textId="77777777" w:rsidR="0001094F" w:rsidRDefault="0001094F">
      <w:pPr>
        <w:spacing w:after="0" w:line="240" w:lineRule="auto"/>
      </w:pPr>
      <w:r>
        <w:separator/>
      </w:r>
    </w:p>
  </w:footnote>
  <w:footnote w:type="continuationSeparator" w:id="0">
    <w:p w14:paraId="2E72E777" w14:textId="77777777" w:rsidR="0001094F" w:rsidRDefault="0001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99AC" w14:textId="77777777" w:rsidR="00360239" w:rsidRDefault="00555B14">
    <w:pPr>
      <w:pStyle w:val="Hlavika"/>
    </w:pPr>
    <w:r>
      <w:rPr>
        <w:noProof/>
      </w:rPr>
      <w:drawing>
        <wp:inline distT="0" distB="0" distL="0" distR="0" wp14:anchorId="5B339B75" wp14:editId="65DFB457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04FF" w14:textId="77777777" w:rsidR="00360239" w:rsidRDefault="00360239">
    <w:pPr>
      <w:pStyle w:val="Hlavika"/>
    </w:pPr>
  </w:p>
  <w:p w14:paraId="1E52763E" w14:textId="77777777" w:rsidR="00360239" w:rsidRDefault="00360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E00"/>
    <w:multiLevelType w:val="multilevel"/>
    <w:tmpl w:val="54826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D4DB4"/>
    <w:multiLevelType w:val="multilevel"/>
    <w:tmpl w:val="516E5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0D590A"/>
    <w:multiLevelType w:val="multilevel"/>
    <w:tmpl w:val="25B61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F434BC"/>
    <w:multiLevelType w:val="multilevel"/>
    <w:tmpl w:val="B9DCC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4D6C29"/>
    <w:multiLevelType w:val="multilevel"/>
    <w:tmpl w:val="5BE61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496DAD"/>
    <w:multiLevelType w:val="multilevel"/>
    <w:tmpl w:val="C70A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A234FF"/>
    <w:multiLevelType w:val="multilevel"/>
    <w:tmpl w:val="C0E0D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517430"/>
    <w:multiLevelType w:val="multilevel"/>
    <w:tmpl w:val="6BD8A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A91988"/>
    <w:multiLevelType w:val="multilevel"/>
    <w:tmpl w:val="62060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736C56"/>
    <w:multiLevelType w:val="multilevel"/>
    <w:tmpl w:val="B6EA9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D35A25"/>
    <w:multiLevelType w:val="multilevel"/>
    <w:tmpl w:val="0D1A2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3C5D35"/>
    <w:multiLevelType w:val="multilevel"/>
    <w:tmpl w:val="029ED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91507F"/>
    <w:multiLevelType w:val="multilevel"/>
    <w:tmpl w:val="AF40C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357ACB"/>
    <w:multiLevelType w:val="multilevel"/>
    <w:tmpl w:val="137E3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2A228E"/>
    <w:multiLevelType w:val="multilevel"/>
    <w:tmpl w:val="A524E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15500CF"/>
    <w:multiLevelType w:val="multilevel"/>
    <w:tmpl w:val="7076C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6607550"/>
    <w:multiLevelType w:val="multilevel"/>
    <w:tmpl w:val="AF8C3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9D60721"/>
    <w:multiLevelType w:val="multilevel"/>
    <w:tmpl w:val="5D8AD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B92DE1"/>
    <w:multiLevelType w:val="multilevel"/>
    <w:tmpl w:val="B2305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2545C9F"/>
    <w:multiLevelType w:val="multilevel"/>
    <w:tmpl w:val="F8C07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9273048"/>
    <w:multiLevelType w:val="multilevel"/>
    <w:tmpl w:val="E1B45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6763886">
    <w:abstractNumId w:val="8"/>
  </w:num>
  <w:num w:numId="2" w16cid:durableId="209613106">
    <w:abstractNumId w:val="9"/>
  </w:num>
  <w:num w:numId="3" w16cid:durableId="1870416254">
    <w:abstractNumId w:val="3"/>
  </w:num>
  <w:num w:numId="4" w16cid:durableId="181015321">
    <w:abstractNumId w:val="14"/>
  </w:num>
  <w:num w:numId="5" w16cid:durableId="912158165">
    <w:abstractNumId w:val="11"/>
  </w:num>
  <w:num w:numId="6" w16cid:durableId="1072311199">
    <w:abstractNumId w:val="4"/>
  </w:num>
  <w:num w:numId="7" w16cid:durableId="1137382305">
    <w:abstractNumId w:val="0"/>
  </w:num>
  <w:num w:numId="8" w16cid:durableId="1221818856">
    <w:abstractNumId w:val="5"/>
  </w:num>
  <w:num w:numId="9" w16cid:durableId="2127238775">
    <w:abstractNumId w:val="10"/>
  </w:num>
  <w:num w:numId="10" w16cid:durableId="300155086">
    <w:abstractNumId w:val="12"/>
  </w:num>
  <w:num w:numId="11" w16cid:durableId="1548100018">
    <w:abstractNumId w:val="2"/>
  </w:num>
  <w:num w:numId="12" w16cid:durableId="62915249">
    <w:abstractNumId w:val="7"/>
  </w:num>
  <w:num w:numId="13" w16cid:durableId="1009793721">
    <w:abstractNumId w:val="1"/>
  </w:num>
  <w:num w:numId="14" w16cid:durableId="718555673">
    <w:abstractNumId w:val="13"/>
  </w:num>
  <w:num w:numId="15" w16cid:durableId="586576097">
    <w:abstractNumId w:val="16"/>
  </w:num>
  <w:num w:numId="16" w16cid:durableId="314146575">
    <w:abstractNumId w:val="18"/>
  </w:num>
  <w:num w:numId="17" w16cid:durableId="565073457">
    <w:abstractNumId w:val="20"/>
  </w:num>
  <w:num w:numId="18" w16cid:durableId="652102868">
    <w:abstractNumId w:val="19"/>
  </w:num>
  <w:num w:numId="19" w16cid:durableId="661859779">
    <w:abstractNumId w:val="17"/>
  </w:num>
  <w:num w:numId="20" w16cid:durableId="185481646">
    <w:abstractNumId w:val="6"/>
  </w:num>
  <w:num w:numId="21" w16cid:durableId="680202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9"/>
    <w:rsid w:val="0001094F"/>
    <w:rsid w:val="00037DFE"/>
    <w:rsid w:val="000408B3"/>
    <w:rsid w:val="000634AB"/>
    <w:rsid w:val="00075EE7"/>
    <w:rsid w:val="00081EC8"/>
    <w:rsid w:val="00090167"/>
    <w:rsid w:val="0009545B"/>
    <w:rsid w:val="000A0393"/>
    <w:rsid w:val="000A4984"/>
    <w:rsid w:val="000C5D5D"/>
    <w:rsid w:val="000F0ADF"/>
    <w:rsid w:val="00105043"/>
    <w:rsid w:val="00107039"/>
    <w:rsid w:val="00120FA9"/>
    <w:rsid w:val="001B09D1"/>
    <w:rsid w:val="001C4E39"/>
    <w:rsid w:val="001E731E"/>
    <w:rsid w:val="002549D9"/>
    <w:rsid w:val="00257C2C"/>
    <w:rsid w:val="00267961"/>
    <w:rsid w:val="0029546E"/>
    <w:rsid w:val="002965D5"/>
    <w:rsid w:val="002A4D08"/>
    <w:rsid w:val="002A574C"/>
    <w:rsid w:val="002C7AF3"/>
    <w:rsid w:val="002E325B"/>
    <w:rsid w:val="00360239"/>
    <w:rsid w:val="00366FF8"/>
    <w:rsid w:val="003F372F"/>
    <w:rsid w:val="003F5B5C"/>
    <w:rsid w:val="00426D02"/>
    <w:rsid w:val="0044480F"/>
    <w:rsid w:val="00492E3B"/>
    <w:rsid w:val="004A7DDB"/>
    <w:rsid w:val="004B2698"/>
    <w:rsid w:val="004C0092"/>
    <w:rsid w:val="004D5B43"/>
    <w:rsid w:val="004E6306"/>
    <w:rsid w:val="004F06E8"/>
    <w:rsid w:val="004F7727"/>
    <w:rsid w:val="00501B5C"/>
    <w:rsid w:val="00502CAE"/>
    <w:rsid w:val="00503D5A"/>
    <w:rsid w:val="00520918"/>
    <w:rsid w:val="00525B50"/>
    <w:rsid w:val="005263D8"/>
    <w:rsid w:val="00555B14"/>
    <w:rsid w:val="005723EC"/>
    <w:rsid w:val="005A3590"/>
    <w:rsid w:val="005D02A4"/>
    <w:rsid w:val="005D6620"/>
    <w:rsid w:val="00617743"/>
    <w:rsid w:val="006467C6"/>
    <w:rsid w:val="00653E33"/>
    <w:rsid w:val="006722D0"/>
    <w:rsid w:val="0067605F"/>
    <w:rsid w:val="006A0D06"/>
    <w:rsid w:val="006A11E6"/>
    <w:rsid w:val="006A1289"/>
    <w:rsid w:val="006C11F9"/>
    <w:rsid w:val="00706871"/>
    <w:rsid w:val="00717998"/>
    <w:rsid w:val="00717E5F"/>
    <w:rsid w:val="007474A4"/>
    <w:rsid w:val="00750CD7"/>
    <w:rsid w:val="007748DC"/>
    <w:rsid w:val="007972D4"/>
    <w:rsid w:val="007B34D8"/>
    <w:rsid w:val="007E13BA"/>
    <w:rsid w:val="00800452"/>
    <w:rsid w:val="008020CD"/>
    <w:rsid w:val="0083118A"/>
    <w:rsid w:val="00837B6A"/>
    <w:rsid w:val="00845918"/>
    <w:rsid w:val="00851636"/>
    <w:rsid w:val="00871583"/>
    <w:rsid w:val="00892302"/>
    <w:rsid w:val="00900C86"/>
    <w:rsid w:val="00905E61"/>
    <w:rsid w:val="00916FAB"/>
    <w:rsid w:val="00930A05"/>
    <w:rsid w:val="00955164"/>
    <w:rsid w:val="00973EF5"/>
    <w:rsid w:val="00975721"/>
    <w:rsid w:val="009E1C7A"/>
    <w:rsid w:val="00A02ED4"/>
    <w:rsid w:val="00A130FB"/>
    <w:rsid w:val="00A30C59"/>
    <w:rsid w:val="00A75D5D"/>
    <w:rsid w:val="00B14880"/>
    <w:rsid w:val="00B21780"/>
    <w:rsid w:val="00B241D6"/>
    <w:rsid w:val="00B346C4"/>
    <w:rsid w:val="00BC0504"/>
    <w:rsid w:val="00BC57A8"/>
    <w:rsid w:val="00BD0CF7"/>
    <w:rsid w:val="00BF09C9"/>
    <w:rsid w:val="00C135E0"/>
    <w:rsid w:val="00C33A5A"/>
    <w:rsid w:val="00C555A3"/>
    <w:rsid w:val="00C6778D"/>
    <w:rsid w:val="00C706A5"/>
    <w:rsid w:val="00C74697"/>
    <w:rsid w:val="00CA2767"/>
    <w:rsid w:val="00CB5FF0"/>
    <w:rsid w:val="00CE2FDC"/>
    <w:rsid w:val="00CE6428"/>
    <w:rsid w:val="00CF18A9"/>
    <w:rsid w:val="00D106E0"/>
    <w:rsid w:val="00D532BF"/>
    <w:rsid w:val="00D55F88"/>
    <w:rsid w:val="00DB2712"/>
    <w:rsid w:val="00DB5032"/>
    <w:rsid w:val="00DC294F"/>
    <w:rsid w:val="00DD491E"/>
    <w:rsid w:val="00E11D6D"/>
    <w:rsid w:val="00E346EA"/>
    <w:rsid w:val="00E5035E"/>
    <w:rsid w:val="00E51CB7"/>
    <w:rsid w:val="00E92944"/>
    <w:rsid w:val="00EA3DC4"/>
    <w:rsid w:val="00ED3D36"/>
    <w:rsid w:val="00ED494A"/>
    <w:rsid w:val="00EF5B9F"/>
    <w:rsid w:val="00EF61BA"/>
    <w:rsid w:val="00F20723"/>
    <w:rsid w:val="00F23583"/>
    <w:rsid w:val="00FA1AE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E98"/>
  <w15:docId w15:val="{25BADCBC-200F-4FC3-A986-503B26E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6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Hypertextovprepojenie1">
    <w:name w:val="Hypertextové prepojenie1"/>
    <w:qFormat/>
    <w:rPr>
      <w:color w:val="000080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723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09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60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2</cp:revision>
  <cp:lastPrinted>2025-04-06T14:56:00Z</cp:lastPrinted>
  <dcterms:created xsi:type="dcterms:W3CDTF">2025-06-08T18:18:00Z</dcterms:created>
  <dcterms:modified xsi:type="dcterms:W3CDTF">2025-06-08T18:18:00Z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