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51D93" w14:textId="036F19ED" w:rsidR="003937DF" w:rsidRPr="003937DF" w:rsidRDefault="003937DF" w:rsidP="003937DF">
      <w:pPr>
        <w:jc w:val="center"/>
        <w:rPr>
          <w:b/>
          <w:sz w:val="28"/>
          <w:szCs w:val="28"/>
        </w:rPr>
      </w:pPr>
      <w:r w:rsidRPr="003937DF">
        <w:rPr>
          <w:b/>
          <w:sz w:val="28"/>
          <w:szCs w:val="28"/>
        </w:rPr>
        <w:t>Štartuje 16. sezóna okruhu SLOVAKIA RING!</w:t>
      </w:r>
    </w:p>
    <w:p w14:paraId="224F271F" w14:textId="36AE8702" w:rsidR="003937DF" w:rsidRPr="003937DF" w:rsidRDefault="003937DF" w:rsidP="003937DF">
      <w:pPr>
        <w:jc w:val="both"/>
        <w:rPr>
          <w:b/>
        </w:rPr>
      </w:pPr>
      <w:r>
        <w:rPr>
          <w:b/>
        </w:rPr>
        <w:t>Orechová Potôň, 28. marec 2025 - Prvý permanentný autodróm na Slovensku SLOVAKIA RING vstupuje do svojej 16. sezóny. Opäť nás čaká rok medzinárodných a domácich podujatí, skvelých pretekárov a nezabudnuteľných pretekov.</w:t>
      </w:r>
    </w:p>
    <w:p w14:paraId="7DB5CCF9" w14:textId="607E28CC" w:rsidR="003937DF" w:rsidRDefault="003937DF" w:rsidP="003937DF">
      <w:pPr>
        <w:jc w:val="both"/>
      </w:pPr>
      <w:r>
        <w:t xml:space="preserve">Národné a medzinárodné šampionáty, či Majstrovstvá Európy okruhových ťahačov - od apríla do októbra ponúkne SLOVAKIA RING zábavu nielen pre fanúšikov </w:t>
      </w:r>
      <w:proofErr w:type="spellStart"/>
      <w:r>
        <w:t>motoršportu</w:t>
      </w:r>
      <w:proofErr w:type="spellEnd"/>
      <w:r>
        <w:t>, ale pre celé rodiny.</w:t>
      </w:r>
    </w:p>
    <w:p w14:paraId="14053CCD" w14:textId="62F0087A" w:rsidR="003937DF" w:rsidRDefault="003937DF" w:rsidP="003937DF">
      <w:pPr>
        <w:jc w:val="both"/>
      </w:pPr>
      <w:r>
        <w:t xml:space="preserve">Hneď </w:t>
      </w:r>
      <w:r w:rsidRPr="00DF4071">
        <w:rPr>
          <w:b/>
          <w:bCs/>
        </w:rPr>
        <w:t>5.-6. apríla</w:t>
      </w:r>
      <w:r>
        <w:t xml:space="preserve"> sa v našom zákulisí usadia tímy Majstrovstiev Slovenska pretekov automobilov do vrchu (MSR PAV): dvojdňové preteky </w:t>
      </w:r>
      <w:proofErr w:type="spellStart"/>
      <w:r w:rsidRPr="00DF4071">
        <w:rPr>
          <w:b/>
          <w:bCs/>
        </w:rPr>
        <w:t>Hill</w:t>
      </w:r>
      <w:proofErr w:type="spellEnd"/>
      <w:r w:rsidRPr="00DF4071">
        <w:rPr>
          <w:b/>
          <w:bCs/>
        </w:rPr>
        <w:t xml:space="preserve"> </w:t>
      </w:r>
      <w:proofErr w:type="spellStart"/>
      <w:r w:rsidRPr="00DF4071">
        <w:rPr>
          <w:b/>
          <w:bCs/>
        </w:rPr>
        <w:t>Climb</w:t>
      </w:r>
      <w:proofErr w:type="spellEnd"/>
      <w:r w:rsidRPr="00DF4071">
        <w:rPr>
          <w:b/>
          <w:bCs/>
        </w:rPr>
        <w:t xml:space="preserve"> Race SLOVAKIA RING</w:t>
      </w:r>
      <w:r>
        <w:t xml:space="preserve"> využijú opäť 3200-metrovú trať. Prihlásených je už 70 pretekárov.</w:t>
      </w:r>
    </w:p>
    <w:p w14:paraId="47CDB998" w14:textId="2D821F84" w:rsidR="003937DF" w:rsidRDefault="003937DF" w:rsidP="003937DF">
      <w:pPr>
        <w:jc w:val="both"/>
      </w:pPr>
      <w:r w:rsidRPr="00DF4071">
        <w:rPr>
          <w:b/>
          <w:bCs/>
        </w:rPr>
        <w:t xml:space="preserve">Porsche </w:t>
      </w:r>
      <w:proofErr w:type="spellStart"/>
      <w:r w:rsidRPr="00DF4071">
        <w:rPr>
          <w:b/>
          <w:bCs/>
        </w:rPr>
        <w:t>Sprint</w:t>
      </w:r>
      <w:proofErr w:type="spellEnd"/>
      <w:r w:rsidRPr="00DF4071">
        <w:rPr>
          <w:b/>
          <w:bCs/>
        </w:rPr>
        <w:t xml:space="preserve"> </w:t>
      </w:r>
      <w:proofErr w:type="spellStart"/>
      <w:r w:rsidRPr="00DF4071">
        <w:rPr>
          <w:b/>
          <w:bCs/>
        </w:rPr>
        <w:t>Challenge</w:t>
      </w:r>
      <w:proofErr w:type="spellEnd"/>
      <w:r w:rsidRPr="00DF4071">
        <w:rPr>
          <w:b/>
          <w:bCs/>
        </w:rPr>
        <w:t xml:space="preserve"> </w:t>
      </w:r>
      <w:proofErr w:type="spellStart"/>
      <w:r w:rsidRPr="00DF4071">
        <w:rPr>
          <w:b/>
          <w:bCs/>
        </w:rPr>
        <w:t>Central</w:t>
      </w:r>
      <w:proofErr w:type="spellEnd"/>
      <w:r w:rsidRPr="00DF4071">
        <w:rPr>
          <w:b/>
          <w:bCs/>
        </w:rPr>
        <w:t xml:space="preserve"> </w:t>
      </w:r>
      <w:proofErr w:type="spellStart"/>
      <w:r w:rsidRPr="00DF4071">
        <w:rPr>
          <w:b/>
          <w:bCs/>
        </w:rPr>
        <w:t>Europe</w:t>
      </w:r>
      <w:proofErr w:type="spellEnd"/>
      <w:r w:rsidRPr="00DF4071">
        <w:rPr>
          <w:b/>
          <w:bCs/>
        </w:rPr>
        <w:t xml:space="preserve"> (24.-26. apríl)</w:t>
      </w:r>
      <w:r>
        <w:t xml:space="preserve"> si u nás našiel svoj domov v roku 2019. Ide tak o šiesty ročník populárneho klubového seriálu vozidiel Porsche 911 GT3 Cup z dielne profesionálov </w:t>
      </w:r>
      <w:proofErr w:type="spellStart"/>
      <w:r>
        <w:t>Lechner</w:t>
      </w:r>
      <w:proofErr w:type="spellEnd"/>
      <w:r>
        <w:t xml:space="preserve"> </w:t>
      </w:r>
      <w:proofErr w:type="spellStart"/>
      <w:r>
        <w:t>Racing</w:t>
      </w:r>
      <w:proofErr w:type="spellEnd"/>
      <w:r>
        <w:t>. Legendárne nemecké autá nikdy nenudia!</w:t>
      </w:r>
    </w:p>
    <w:p w14:paraId="07BA4961" w14:textId="73FFD3B5" w:rsidR="003937DF" w:rsidRDefault="003937DF" w:rsidP="003937DF">
      <w:pPr>
        <w:jc w:val="both"/>
      </w:pPr>
      <w:r w:rsidRPr="00DF4071">
        <w:rPr>
          <w:b/>
          <w:bCs/>
        </w:rPr>
        <w:t>1. máj</w:t>
      </w:r>
      <w:r>
        <w:t xml:space="preserve"> je sviatkom priaznivcov </w:t>
      </w:r>
      <w:proofErr w:type="spellStart"/>
      <w:r>
        <w:t>tuningu</w:t>
      </w:r>
      <w:proofErr w:type="spellEnd"/>
      <w:r>
        <w:t xml:space="preserve"> a rýchlych kolies: </w:t>
      </w:r>
      <w:proofErr w:type="spellStart"/>
      <w:r w:rsidRPr="00DF4071">
        <w:rPr>
          <w:b/>
          <w:bCs/>
        </w:rPr>
        <w:t>Powerfest</w:t>
      </w:r>
      <w:proofErr w:type="spellEnd"/>
      <w:r>
        <w:t xml:space="preserve"> je skutočný veľkolepý automobilový majáles. </w:t>
      </w:r>
      <w:proofErr w:type="spellStart"/>
      <w:r w:rsidRPr="00DF4071">
        <w:rPr>
          <w:b/>
          <w:bCs/>
        </w:rPr>
        <w:t>Drag</w:t>
      </w:r>
      <w:proofErr w:type="spellEnd"/>
      <w:r w:rsidRPr="00DF4071">
        <w:rPr>
          <w:b/>
          <w:bCs/>
        </w:rPr>
        <w:t xml:space="preserve">, </w:t>
      </w:r>
      <w:proofErr w:type="spellStart"/>
      <w:r w:rsidRPr="00DF4071">
        <w:rPr>
          <w:b/>
          <w:bCs/>
        </w:rPr>
        <w:t>drift</w:t>
      </w:r>
      <w:proofErr w:type="spellEnd"/>
      <w:r w:rsidRPr="00DF4071">
        <w:rPr>
          <w:b/>
          <w:bCs/>
        </w:rPr>
        <w:t xml:space="preserve"> a </w:t>
      </w:r>
      <w:proofErr w:type="spellStart"/>
      <w:r w:rsidRPr="00DF4071">
        <w:rPr>
          <w:b/>
          <w:bCs/>
        </w:rPr>
        <w:t>tuning</w:t>
      </w:r>
      <w:proofErr w:type="spellEnd"/>
      <w:r>
        <w:t xml:space="preserve"> - to sú preteky v zrýchlení, preteky v kontrolovanom šmyku a samozrejme nebudú chýbať opäť nablýskané </w:t>
      </w:r>
      <w:proofErr w:type="spellStart"/>
      <w:r>
        <w:t>tuningové</w:t>
      </w:r>
      <w:proofErr w:type="spellEnd"/>
      <w:r>
        <w:t xml:space="preserve"> špeciály!</w:t>
      </w:r>
    </w:p>
    <w:p w14:paraId="0DEF88BC" w14:textId="3869AEE8" w:rsidR="003937DF" w:rsidRDefault="003937DF" w:rsidP="003937DF">
      <w:pPr>
        <w:jc w:val="both"/>
      </w:pPr>
      <w:r>
        <w:t xml:space="preserve">Druhý júnový víkend patrí nášmu najvýznamnejšiemu medzinárodnému podujatiu: </w:t>
      </w:r>
      <w:r w:rsidRPr="00DF4071">
        <w:rPr>
          <w:b/>
          <w:bCs/>
        </w:rPr>
        <w:t xml:space="preserve">OMV </w:t>
      </w:r>
      <w:proofErr w:type="spellStart"/>
      <w:r w:rsidRPr="00DF4071">
        <w:rPr>
          <w:b/>
          <w:bCs/>
        </w:rPr>
        <w:t>MaxxMotion</w:t>
      </w:r>
      <w:proofErr w:type="spellEnd"/>
      <w:r w:rsidRPr="00DF4071">
        <w:rPr>
          <w:b/>
          <w:bCs/>
        </w:rPr>
        <w:t xml:space="preserve"> </w:t>
      </w:r>
      <w:proofErr w:type="spellStart"/>
      <w:r w:rsidRPr="00DF4071">
        <w:rPr>
          <w:b/>
          <w:bCs/>
        </w:rPr>
        <w:t>Goodyear</w:t>
      </w:r>
      <w:proofErr w:type="spellEnd"/>
      <w:r w:rsidRPr="00DF4071">
        <w:rPr>
          <w:b/>
          <w:bCs/>
        </w:rPr>
        <w:t xml:space="preserve"> FIA ETRC TRUCK RACE OF SLOVAKIA - Majstrovstvá Európy ťahačov</w:t>
      </w:r>
      <w:r>
        <w:t xml:space="preserve"> zabavia divákov so štvoro pretekmi </w:t>
      </w:r>
      <w:r w:rsidRPr="00DF4071">
        <w:rPr>
          <w:b/>
          <w:bCs/>
        </w:rPr>
        <w:t>6. a 7. júna</w:t>
      </w:r>
      <w:r>
        <w:t xml:space="preserve">. K nim sa počas víkendu pridajú aj vytrvalostné seriály </w:t>
      </w:r>
      <w:r w:rsidRPr="00DF4071">
        <w:rPr>
          <w:b/>
          <w:bCs/>
        </w:rPr>
        <w:t xml:space="preserve">GT </w:t>
      </w:r>
      <w:proofErr w:type="spellStart"/>
      <w:r w:rsidRPr="00DF4071">
        <w:rPr>
          <w:b/>
          <w:bCs/>
        </w:rPr>
        <w:t>Endurance</w:t>
      </w:r>
      <w:proofErr w:type="spellEnd"/>
      <w:r>
        <w:t xml:space="preserve"> s úžasnými vozidlami GT3, ale aj </w:t>
      </w:r>
      <w:r w:rsidRPr="00DF4071">
        <w:rPr>
          <w:b/>
          <w:bCs/>
        </w:rPr>
        <w:t xml:space="preserve">TCR </w:t>
      </w:r>
      <w:proofErr w:type="spellStart"/>
      <w:r w:rsidRPr="00DF4071">
        <w:rPr>
          <w:b/>
          <w:bCs/>
        </w:rPr>
        <w:t>Endurance</w:t>
      </w:r>
      <w:proofErr w:type="spellEnd"/>
      <w:r>
        <w:t xml:space="preserve"> s populárnymi cestovnými vozidlami na dvojhodinových pretekoch. Navyše už v sobotu rozozvučí večerný areál okruhu hudobný koncert </w:t>
      </w:r>
      <w:r w:rsidRPr="00DF4071">
        <w:rPr>
          <w:b/>
          <w:bCs/>
        </w:rPr>
        <w:t>90's SUPER FEST</w:t>
      </w:r>
      <w:r>
        <w:t xml:space="preserve"> s hitmi rokov deväťdesiatych!</w:t>
      </w:r>
    </w:p>
    <w:p w14:paraId="4C2116E2" w14:textId="4967C057" w:rsidR="003937DF" w:rsidRDefault="003937DF" w:rsidP="003937DF">
      <w:pPr>
        <w:jc w:val="both"/>
      </w:pPr>
      <w:r w:rsidRPr="00DF4071">
        <w:rPr>
          <w:b/>
          <w:bCs/>
        </w:rPr>
        <w:t xml:space="preserve">11. až 13. júl </w:t>
      </w:r>
      <w:r>
        <w:t xml:space="preserve">si na svoje prídu fanúšikovia motocyklov počas nášho najvýznamnejšieho okruhového </w:t>
      </w:r>
      <w:proofErr w:type="spellStart"/>
      <w:r>
        <w:t>moto</w:t>
      </w:r>
      <w:proofErr w:type="spellEnd"/>
      <w:r>
        <w:t xml:space="preserve"> podujatia: </w:t>
      </w:r>
      <w:r w:rsidRPr="00DF4071">
        <w:rPr>
          <w:b/>
          <w:bCs/>
        </w:rPr>
        <w:t>Cena Slovenska</w:t>
      </w:r>
      <w:r>
        <w:t xml:space="preserve"> predstaví opäť absolútnu domácu a stredoeurópsku špičku.</w:t>
      </w:r>
    </w:p>
    <w:p w14:paraId="091B3E40" w14:textId="2C4A9D14" w:rsidR="003937DF" w:rsidRDefault="003937DF" w:rsidP="003937DF">
      <w:pPr>
        <w:jc w:val="both"/>
      </w:pPr>
      <w:r>
        <w:t xml:space="preserve">Tradičný záver leta patrí od roku 2010 nášmu najdôležitejšiemu národnému automobilovému podujatiu: </w:t>
      </w:r>
      <w:r w:rsidRPr="00DF4071">
        <w:rPr>
          <w:b/>
          <w:bCs/>
        </w:rPr>
        <w:t xml:space="preserve">OMV </w:t>
      </w:r>
      <w:proofErr w:type="spellStart"/>
      <w:r w:rsidRPr="00DF4071">
        <w:rPr>
          <w:b/>
          <w:bCs/>
        </w:rPr>
        <w:t>MaxxMotion</w:t>
      </w:r>
      <w:proofErr w:type="spellEnd"/>
      <w:r w:rsidRPr="00DF4071">
        <w:rPr>
          <w:b/>
          <w:bCs/>
        </w:rPr>
        <w:t xml:space="preserve"> Veľká cena Slovenskej republiky preteky cestných automobilov na okruhu (21.-24. august)</w:t>
      </w:r>
      <w:r>
        <w:t xml:space="preserve"> - to je opäť neutíchajúca akcia s vozidlami všetkých kategórií. V neposlednom rade uvidíme aj </w:t>
      </w:r>
      <w:r w:rsidRPr="00DF4071">
        <w:rPr>
          <w:b/>
          <w:bCs/>
        </w:rPr>
        <w:t xml:space="preserve">TCR </w:t>
      </w:r>
      <w:proofErr w:type="spellStart"/>
      <w:r w:rsidRPr="00DF4071">
        <w:rPr>
          <w:b/>
          <w:bCs/>
        </w:rPr>
        <w:t>Eastern</w:t>
      </w:r>
      <w:proofErr w:type="spellEnd"/>
      <w:r w:rsidRPr="00DF4071">
        <w:rPr>
          <w:b/>
          <w:bCs/>
        </w:rPr>
        <w:t xml:space="preserve"> </w:t>
      </w:r>
      <w:proofErr w:type="spellStart"/>
      <w:r w:rsidRPr="00DF4071">
        <w:rPr>
          <w:b/>
          <w:bCs/>
        </w:rPr>
        <w:t>Europe</w:t>
      </w:r>
      <w:proofErr w:type="spellEnd"/>
      <w:r>
        <w:t xml:space="preserve"> s naším majstrom </w:t>
      </w:r>
      <w:r w:rsidRPr="00DF4071">
        <w:rPr>
          <w:b/>
          <w:bCs/>
        </w:rPr>
        <w:t>Maťom Homolom</w:t>
      </w:r>
      <w:r>
        <w:t>. Napínavé krátke šprinty všetkých divízií a sobotná vytrvalosť stoja vždy za pozretie. Veľká cena bude so sprievodným programom opäť orientovaná na rodiny s deťmi.</w:t>
      </w:r>
    </w:p>
    <w:p w14:paraId="46BA9D7E" w14:textId="4578C914" w:rsidR="003937DF" w:rsidRDefault="003937DF" w:rsidP="003937DF">
      <w:pPr>
        <w:jc w:val="both"/>
      </w:pPr>
      <w:r w:rsidRPr="00DF4071">
        <w:rPr>
          <w:b/>
          <w:bCs/>
        </w:rPr>
        <w:t>5. až 7. septembra</w:t>
      </w:r>
      <w:r>
        <w:t xml:space="preserve"> sa na trať vrátia motocykle: </w:t>
      </w:r>
      <w:r w:rsidRPr="00DF4071">
        <w:rPr>
          <w:b/>
          <w:bCs/>
        </w:rPr>
        <w:t xml:space="preserve">Alpe </w:t>
      </w:r>
      <w:proofErr w:type="spellStart"/>
      <w:r w:rsidRPr="00DF4071">
        <w:rPr>
          <w:b/>
          <w:bCs/>
        </w:rPr>
        <w:t>Adria</w:t>
      </w:r>
      <w:proofErr w:type="spellEnd"/>
      <w:r w:rsidRPr="00DF4071">
        <w:rPr>
          <w:b/>
          <w:bCs/>
        </w:rPr>
        <w:t xml:space="preserve"> International </w:t>
      </w:r>
      <w:proofErr w:type="spellStart"/>
      <w:r w:rsidRPr="00DF4071">
        <w:rPr>
          <w:b/>
          <w:bCs/>
        </w:rPr>
        <w:t>Championship</w:t>
      </w:r>
      <w:proofErr w:type="spellEnd"/>
      <w:r>
        <w:t xml:space="preserve"> - to sú najlepší jazdci a vyše stovka špičkových motocyklov rôznych kubatúr. Opäť jedna stálica na našom okruhu od roku 2010.</w:t>
      </w:r>
    </w:p>
    <w:p w14:paraId="1C2394FD" w14:textId="45C6E2AD" w:rsidR="003937DF" w:rsidRDefault="003937DF" w:rsidP="003937DF">
      <w:pPr>
        <w:jc w:val="both"/>
      </w:pPr>
      <w:r>
        <w:t xml:space="preserve">Rovnaká stálica - </w:t>
      </w:r>
      <w:proofErr w:type="spellStart"/>
      <w:r w:rsidRPr="00DF4071">
        <w:rPr>
          <w:b/>
          <w:bCs/>
        </w:rPr>
        <w:t>Histo</w:t>
      </w:r>
      <w:proofErr w:type="spellEnd"/>
      <w:r w:rsidRPr="00DF4071">
        <w:rPr>
          <w:b/>
          <w:bCs/>
        </w:rPr>
        <w:t xml:space="preserve"> Cup</w:t>
      </w:r>
      <w:r>
        <w:t xml:space="preserve"> si tento rok našiel u nás miesto na záver leta - </w:t>
      </w:r>
      <w:r w:rsidRPr="00DF4071">
        <w:rPr>
          <w:b/>
          <w:bCs/>
        </w:rPr>
        <w:t>19. a 20. septembra</w:t>
      </w:r>
      <w:r>
        <w:t xml:space="preserve">. Poteší všetkých milovníkov veteránov, </w:t>
      </w:r>
      <w:proofErr w:type="spellStart"/>
      <w:r>
        <w:t>youngtimerov</w:t>
      </w:r>
      <w:proofErr w:type="spellEnd"/>
      <w:r>
        <w:t>, formúl aj kapotovaných áut.</w:t>
      </w:r>
    </w:p>
    <w:p w14:paraId="1C175C25" w14:textId="77777777" w:rsidR="003937DF" w:rsidRDefault="003937DF" w:rsidP="003937DF">
      <w:pPr>
        <w:jc w:val="both"/>
      </w:pPr>
      <w:r w:rsidRPr="00DF4071">
        <w:rPr>
          <w:b/>
          <w:bCs/>
        </w:rPr>
        <w:t xml:space="preserve">Druhý </w:t>
      </w:r>
      <w:r>
        <w:t xml:space="preserve">tohtoročný </w:t>
      </w:r>
      <w:proofErr w:type="spellStart"/>
      <w:r w:rsidRPr="00DF4071">
        <w:rPr>
          <w:b/>
          <w:bCs/>
        </w:rPr>
        <w:t>Powerfest</w:t>
      </w:r>
      <w:proofErr w:type="spellEnd"/>
      <w:r w:rsidRPr="00DF4071">
        <w:rPr>
          <w:b/>
          <w:bCs/>
        </w:rPr>
        <w:t xml:space="preserve"> </w:t>
      </w:r>
      <w:r>
        <w:t xml:space="preserve">zažijeme </w:t>
      </w:r>
      <w:r w:rsidRPr="00DF4071">
        <w:rPr>
          <w:b/>
          <w:bCs/>
        </w:rPr>
        <w:t>11. októbra</w:t>
      </w:r>
      <w:r>
        <w:t xml:space="preserve">. </w:t>
      </w:r>
      <w:proofErr w:type="spellStart"/>
      <w:r w:rsidRPr="00DF4071">
        <w:rPr>
          <w:b/>
          <w:bCs/>
        </w:rPr>
        <w:t>Drag</w:t>
      </w:r>
      <w:proofErr w:type="spellEnd"/>
      <w:r w:rsidRPr="00DF4071">
        <w:rPr>
          <w:b/>
          <w:bCs/>
        </w:rPr>
        <w:t xml:space="preserve">, </w:t>
      </w:r>
      <w:proofErr w:type="spellStart"/>
      <w:r w:rsidRPr="00DF4071">
        <w:rPr>
          <w:b/>
          <w:bCs/>
        </w:rPr>
        <w:t>drift</w:t>
      </w:r>
      <w:proofErr w:type="spellEnd"/>
      <w:r w:rsidRPr="00DF4071">
        <w:rPr>
          <w:b/>
          <w:bCs/>
        </w:rPr>
        <w:t xml:space="preserve">, </w:t>
      </w:r>
      <w:proofErr w:type="spellStart"/>
      <w:r w:rsidRPr="00DF4071">
        <w:rPr>
          <w:b/>
          <w:bCs/>
        </w:rPr>
        <w:t>tuning</w:t>
      </w:r>
      <w:proofErr w:type="spellEnd"/>
      <w:r w:rsidRPr="00DF4071">
        <w:rPr>
          <w:b/>
          <w:bCs/>
        </w:rPr>
        <w:t xml:space="preserve"> a </w:t>
      </w:r>
      <w:proofErr w:type="spellStart"/>
      <w:r w:rsidRPr="00DF4071">
        <w:rPr>
          <w:b/>
          <w:bCs/>
        </w:rPr>
        <w:t>Subaru</w:t>
      </w:r>
      <w:proofErr w:type="spellEnd"/>
      <w:r w:rsidRPr="00DF4071">
        <w:rPr>
          <w:b/>
          <w:bCs/>
        </w:rPr>
        <w:t xml:space="preserve"> </w:t>
      </w:r>
      <w:proofErr w:type="spellStart"/>
      <w:r w:rsidRPr="00DF4071">
        <w:rPr>
          <w:b/>
          <w:bCs/>
        </w:rPr>
        <w:t>meeting</w:t>
      </w:r>
      <w:proofErr w:type="spellEnd"/>
      <w:r>
        <w:t xml:space="preserve"> netreba nijako zvlášť predstavovať. </w:t>
      </w:r>
      <w:proofErr w:type="spellStart"/>
      <w:r>
        <w:t>Powerfest</w:t>
      </w:r>
      <w:proofErr w:type="spellEnd"/>
      <w:r>
        <w:t xml:space="preserve"> treba hlavne zažiť.</w:t>
      </w:r>
    </w:p>
    <w:p w14:paraId="4736BC13" w14:textId="77777777" w:rsidR="003937DF" w:rsidRDefault="003937DF" w:rsidP="003937DF">
      <w:pPr>
        <w:jc w:val="both"/>
      </w:pPr>
    </w:p>
    <w:p w14:paraId="5D41F759" w14:textId="79F2DB97" w:rsidR="003937DF" w:rsidRDefault="003937DF" w:rsidP="003937DF">
      <w:pPr>
        <w:jc w:val="both"/>
      </w:pPr>
      <w:r w:rsidRPr="00DF4071">
        <w:rPr>
          <w:b/>
          <w:bCs/>
        </w:rPr>
        <w:lastRenderedPageBreak/>
        <w:t xml:space="preserve">OMV </w:t>
      </w:r>
      <w:proofErr w:type="spellStart"/>
      <w:r w:rsidRPr="00DF4071">
        <w:rPr>
          <w:b/>
          <w:bCs/>
        </w:rPr>
        <w:t>MaxxMotion</w:t>
      </w:r>
      <w:proofErr w:type="spellEnd"/>
      <w:r w:rsidRPr="00DF4071">
        <w:rPr>
          <w:b/>
          <w:bCs/>
        </w:rPr>
        <w:t xml:space="preserve"> FIA CEZ </w:t>
      </w:r>
      <w:proofErr w:type="spellStart"/>
      <w:r w:rsidRPr="00DF4071">
        <w:rPr>
          <w:b/>
          <w:bCs/>
        </w:rPr>
        <w:t>Rallycross</w:t>
      </w:r>
      <w:proofErr w:type="spellEnd"/>
      <w:r>
        <w:t xml:space="preserve"> (Stredoeurópska trofej FIA v </w:t>
      </w:r>
      <w:proofErr w:type="spellStart"/>
      <w:r>
        <w:t>relykrose</w:t>
      </w:r>
      <w:proofErr w:type="spellEnd"/>
      <w:r>
        <w:t xml:space="preserve">) tentokrát uzavrie hlavnú športovú sezónu na SLOVAKIA RINGU. </w:t>
      </w:r>
      <w:r w:rsidRPr="00DF4071">
        <w:rPr>
          <w:b/>
          <w:bCs/>
        </w:rPr>
        <w:t>18. a 19. októbra</w:t>
      </w:r>
      <w:r>
        <w:t xml:space="preserve"> si to pretekári rozdajú bok po boku a na zmiešanej trati (asfalt aj </w:t>
      </w:r>
      <w:proofErr w:type="spellStart"/>
      <w:r>
        <w:t>šotolina</w:t>
      </w:r>
      <w:proofErr w:type="spellEnd"/>
      <w:r>
        <w:t>) v napínavých a strategických vyraďovacích kolách.</w:t>
      </w:r>
    </w:p>
    <w:p w14:paraId="0B7B0D0F" w14:textId="74DF1A67" w:rsidR="003937DF" w:rsidRDefault="003937DF" w:rsidP="003937DF">
      <w:pPr>
        <w:jc w:val="both"/>
      </w:pPr>
      <w:r>
        <w:t xml:space="preserve">SLOVAKIA RING bude v roku 2025 opäť miestom, kde sa píše história </w:t>
      </w:r>
      <w:proofErr w:type="spellStart"/>
      <w:r>
        <w:t>motoršportu</w:t>
      </w:r>
      <w:proofErr w:type="spellEnd"/>
      <w:r>
        <w:t xml:space="preserve">. Verejnosť si však môže užiť areál počas celého roka: od voľných jázd s vlastným autom, </w:t>
      </w:r>
      <w:proofErr w:type="spellStart"/>
      <w:r>
        <w:t>race</w:t>
      </w:r>
      <w:proofErr w:type="spellEnd"/>
      <w:r>
        <w:t xml:space="preserve"> taxi, ďalej profesionálne kurzy bezpečnej jazdy, celoročne otvorené špičkové motokárové centrum, vojenské múzeum a samozrejme obľúbené zoo </w:t>
      </w:r>
      <w:proofErr w:type="spellStart"/>
      <w:r>
        <w:t>Malkia</w:t>
      </w:r>
      <w:proofErr w:type="spellEnd"/>
      <w:r>
        <w:t xml:space="preserve"> Park sú tu pre každého.</w:t>
      </w:r>
    </w:p>
    <w:p w14:paraId="0AB09E24" w14:textId="77777777" w:rsidR="003937DF" w:rsidRDefault="003937DF" w:rsidP="003937DF">
      <w:pPr>
        <w:jc w:val="both"/>
      </w:pPr>
      <w:r>
        <w:t xml:space="preserve">Ďalšie informácie nájdete aj na www.slovakiaring.sk.  </w:t>
      </w:r>
    </w:p>
    <w:p w14:paraId="08459112" w14:textId="77777777" w:rsidR="003937DF" w:rsidRDefault="003937DF" w:rsidP="003937DF">
      <w:pPr>
        <w:jc w:val="both"/>
      </w:pPr>
    </w:p>
    <w:p w14:paraId="78226963" w14:textId="3FC5DE4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 - jediný svojho druhu na Slovensku. Ponúka možnosti jazdiť na profesionálnom </w:t>
      </w:r>
      <w:proofErr w:type="spellStart"/>
      <w:r w:rsidRPr="00B96B44">
        <w:rPr>
          <w:i/>
        </w:rPr>
        <w:t>automotodróme</w:t>
      </w:r>
      <w:proofErr w:type="spellEnd"/>
      <w:r w:rsidRPr="00B96B44">
        <w:rPr>
          <w:i/>
        </w:rPr>
        <w:t xml:space="preserve">, zdokonaliť sa v škole bezpečnej jazdy, vyskúšať si terénnu jazdu vo vynovenom </w:t>
      </w:r>
      <w:proofErr w:type="spellStart"/>
      <w:r w:rsidRPr="00B96B44">
        <w:rPr>
          <w:b/>
          <w:i/>
        </w:rPr>
        <w:t>off-road</w:t>
      </w:r>
      <w:proofErr w:type="spellEnd"/>
      <w:r w:rsidRPr="00B96B44">
        <w:rPr>
          <w:b/>
          <w:i/>
        </w:rPr>
        <w:t xml:space="preserve"> areáli</w:t>
      </w:r>
      <w:r w:rsidRPr="00B96B44">
        <w:rPr>
          <w:i/>
        </w:rPr>
        <w:t xml:space="preserve"> a užiť si relax v hoteli. Súčasťou širšieho areálu je aj </w:t>
      </w:r>
      <w:proofErr w:type="spellStart"/>
      <w:r w:rsidRPr="00B96B44">
        <w:rPr>
          <w:b/>
          <w:i/>
        </w:rPr>
        <w:t>Malkia</w:t>
      </w:r>
      <w:proofErr w:type="spellEnd"/>
      <w:r w:rsidRPr="00B96B44">
        <w:rPr>
          <w:b/>
          <w:i/>
        </w:rPr>
        <w:t xml:space="preserve">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008EE2DF" w:rsidR="00F86409" w:rsidRPr="00B96B44" w:rsidRDefault="00F86409">
      <w:pPr>
        <w:spacing w:before="280" w:after="0" w:line="240" w:lineRule="auto"/>
        <w:rPr>
          <w:b/>
        </w:rPr>
      </w:pPr>
      <w:r w:rsidRPr="00B96B44">
        <w:rPr>
          <w:b/>
        </w:rPr>
        <w:t>GENERÁLNYM REKLAMNÝM PARTNEROM OK</w:t>
      </w:r>
      <w:r w:rsidR="00CE060E">
        <w:rPr>
          <w:b/>
        </w:rPr>
        <w:t>R</w:t>
      </w:r>
      <w:r w:rsidRPr="00B96B44">
        <w:rPr>
          <w:b/>
        </w:rPr>
        <w:t>UHU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 xml:space="preserve">Marketing </w:t>
            </w:r>
            <w:proofErr w:type="spellStart"/>
            <w:r w:rsidR="00973AC2" w:rsidRPr="00B96B44">
              <w:t>Director</w:t>
            </w:r>
            <w:proofErr w:type="spellEnd"/>
            <w:r w:rsidR="00973AC2" w:rsidRPr="00B96B44">
              <w:t>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 w:rsidSect="00114264">
      <w:headerReference w:type="default" r:id="rId6"/>
      <w:pgSz w:w="11906" w:h="16838"/>
      <w:pgMar w:top="1417" w:right="1417" w:bottom="993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5F96" w14:textId="77777777" w:rsidR="00C02ED7" w:rsidRDefault="00C02ED7">
      <w:pPr>
        <w:spacing w:after="0" w:line="240" w:lineRule="auto"/>
      </w:pPr>
      <w:r>
        <w:separator/>
      </w:r>
    </w:p>
  </w:endnote>
  <w:endnote w:type="continuationSeparator" w:id="0">
    <w:p w14:paraId="67184506" w14:textId="77777777" w:rsidR="00C02ED7" w:rsidRDefault="00C0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67B56" w14:textId="77777777" w:rsidR="00C02ED7" w:rsidRDefault="00C02ED7">
      <w:pPr>
        <w:spacing w:after="0" w:line="240" w:lineRule="auto"/>
      </w:pPr>
      <w:r>
        <w:separator/>
      </w:r>
    </w:p>
  </w:footnote>
  <w:footnote w:type="continuationSeparator" w:id="0">
    <w:p w14:paraId="42045DC7" w14:textId="77777777" w:rsidR="00C02ED7" w:rsidRDefault="00C0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5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15524"/>
    <w:rsid w:val="00043CB1"/>
    <w:rsid w:val="000628C6"/>
    <w:rsid w:val="00066367"/>
    <w:rsid w:val="000861E5"/>
    <w:rsid w:val="000951FE"/>
    <w:rsid w:val="000F6B15"/>
    <w:rsid w:val="00114264"/>
    <w:rsid w:val="00117469"/>
    <w:rsid w:val="001260EA"/>
    <w:rsid w:val="00160D53"/>
    <w:rsid w:val="001835E3"/>
    <w:rsid w:val="00187300"/>
    <w:rsid w:val="001A72E8"/>
    <w:rsid w:val="001C0339"/>
    <w:rsid w:val="001E45F9"/>
    <w:rsid w:val="001F0589"/>
    <w:rsid w:val="002205D0"/>
    <w:rsid w:val="0023685C"/>
    <w:rsid w:val="002571B4"/>
    <w:rsid w:val="002A2C0B"/>
    <w:rsid w:val="002A6542"/>
    <w:rsid w:val="002E3E75"/>
    <w:rsid w:val="002F08F6"/>
    <w:rsid w:val="002F38DA"/>
    <w:rsid w:val="002F5EC5"/>
    <w:rsid w:val="00314B7E"/>
    <w:rsid w:val="003151B6"/>
    <w:rsid w:val="00321E8D"/>
    <w:rsid w:val="00342741"/>
    <w:rsid w:val="00360525"/>
    <w:rsid w:val="00361B0C"/>
    <w:rsid w:val="00372DCF"/>
    <w:rsid w:val="00380F63"/>
    <w:rsid w:val="003842EC"/>
    <w:rsid w:val="003937DF"/>
    <w:rsid w:val="003B7E18"/>
    <w:rsid w:val="003C0B8B"/>
    <w:rsid w:val="00421BFF"/>
    <w:rsid w:val="00425D6E"/>
    <w:rsid w:val="004338D2"/>
    <w:rsid w:val="00442E1F"/>
    <w:rsid w:val="004441A2"/>
    <w:rsid w:val="00465F35"/>
    <w:rsid w:val="00495247"/>
    <w:rsid w:val="004D6592"/>
    <w:rsid w:val="00505215"/>
    <w:rsid w:val="00513522"/>
    <w:rsid w:val="0053528C"/>
    <w:rsid w:val="0057552F"/>
    <w:rsid w:val="00595BC4"/>
    <w:rsid w:val="005B3BD1"/>
    <w:rsid w:val="005D350C"/>
    <w:rsid w:val="00600425"/>
    <w:rsid w:val="00633B72"/>
    <w:rsid w:val="00637BE2"/>
    <w:rsid w:val="00644408"/>
    <w:rsid w:val="006728AC"/>
    <w:rsid w:val="006A3405"/>
    <w:rsid w:val="006B7D68"/>
    <w:rsid w:val="006D43AA"/>
    <w:rsid w:val="006E5D03"/>
    <w:rsid w:val="006F1F9D"/>
    <w:rsid w:val="0070281F"/>
    <w:rsid w:val="00734A16"/>
    <w:rsid w:val="00796F64"/>
    <w:rsid w:val="007A5C45"/>
    <w:rsid w:val="007B7B63"/>
    <w:rsid w:val="007E6B36"/>
    <w:rsid w:val="00810C23"/>
    <w:rsid w:val="00826520"/>
    <w:rsid w:val="0083501E"/>
    <w:rsid w:val="00877FF2"/>
    <w:rsid w:val="008839D3"/>
    <w:rsid w:val="008921B9"/>
    <w:rsid w:val="008A58E7"/>
    <w:rsid w:val="008D3AFD"/>
    <w:rsid w:val="008E0E39"/>
    <w:rsid w:val="00944E2C"/>
    <w:rsid w:val="0096044D"/>
    <w:rsid w:val="00963E95"/>
    <w:rsid w:val="00973AC2"/>
    <w:rsid w:val="0098138C"/>
    <w:rsid w:val="00994474"/>
    <w:rsid w:val="009C161E"/>
    <w:rsid w:val="009F2AE9"/>
    <w:rsid w:val="00A37839"/>
    <w:rsid w:val="00A37949"/>
    <w:rsid w:val="00AA1E03"/>
    <w:rsid w:val="00B32136"/>
    <w:rsid w:val="00B321B8"/>
    <w:rsid w:val="00B376B7"/>
    <w:rsid w:val="00B558EB"/>
    <w:rsid w:val="00B60186"/>
    <w:rsid w:val="00B6429D"/>
    <w:rsid w:val="00B7611D"/>
    <w:rsid w:val="00B96B44"/>
    <w:rsid w:val="00BE4A39"/>
    <w:rsid w:val="00BF0639"/>
    <w:rsid w:val="00C02EBC"/>
    <w:rsid w:val="00C02ED7"/>
    <w:rsid w:val="00C1533D"/>
    <w:rsid w:val="00C1678E"/>
    <w:rsid w:val="00C2322B"/>
    <w:rsid w:val="00C32A65"/>
    <w:rsid w:val="00C479DA"/>
    <w:rsid w:val="00C96604"/>
    <w:rsid w:val="00CA0BA8"/>
    <w:rsid w:val="00CD223D"/>
    <w:rsid w:val="00CE060E"/>
    <w:rsid w:val="00D8459E"/>
    <w:rsid w:val="00DA6FCB"/>
    <w:rsid w:val="00DC148A"/>
    <w:rsid w:val="00DC2E3E"/>
    <w:rsid w:val="00DE48A7"/>
    <w:rsid w:val="00DF1932"/>
    <w:rsid w:val="00DF4071"/>
    <w:rsid w:val="00DF4F7D"/>
    <w:rsid w:val="00E03EC0"/>
    <w:rsid w:val="00E14AE8"/>
    <w:rsid w:val="00E31112"/>
    <w:rsid w:val="00E35E66"/>
    <w:rsid w:val="00E4430F"/>
    <w:rsid w:val="00E5561B"/>
    <w:rsid w:val="00EB3DFD"/>
    <w:rsid w:val="00EB4250"/>
    <w:rsid w:val="00EB6684"/>
    <w:rsid w:val="00ED6696"/>
    <w:rsid w:val="00F40B9F"/>
    <w:rsid w:val="00F506F7"/>
    <w:rsid w:val="00F629FC"/>
    <w:rsid w:val="00F64BE7"/>
    <w:rsid w:val="00F707AB"/>
    <w:rsid w:val="00F80350"/>
    <w:rsid w:val="00F86409"/>
    <w:rsid w:val="00F92F00"/>
    <w:rsid w:val="00FE27C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</cp:lastModifiedBy>
  <cp:revision>3</cp:revision>
  <cp:lastPrinted>2024-10-20T15:22:00Z</cp:lastPrinted>
  <dcterms:created xsi:type="dcterms:W3CDTF">2025-03-31T12:02:00Z</dcterms:created>
  <dcterms:modified xsi:type="dcterms:W3CDTF">2025-03-31T12:04:00Z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